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45135">
      <w:pPr>
        <w:pStyle w:val="82"/>
        <w:rPr>
          <w:rFonts w:hint="eastAsia" w:ascii="微软雅黑" w:hAnsi="微软雅黑" w:eastAsia="微软雅黑" w:cs="微软雅黑"/>
          <w:sz w:val="16"/>
        </w:rPr>
      </w:pPr>
      <w:bookmarkStart w:id="0" w:name="_Toc68503683"/>
      <w:bookmarkStart w:id="1" w:name="_Toc69890840"/>
      <w:bookmarkStart w:id="2" w:name="_Toc69815214"/>
      <w:bookmarkStart w:id="3" w:name="_Toc67918271"/>
    </w:p>
    <w:bookmarkEnd w:id="0"/>
    <w:bookmarkEnd w:id="1"/>
    <w:bookmarkEnd w:id="2"/>
    <w:bookmarkEnd w:id="3"/>
    <w:p w14:paraId="6ED27247">
      <w:pPr>
        <w:pStyle w:val="89"/>
        <w:spacing w:before="100" w:beforeAutospacing="1"/>
        <w:ind w:left="2495" w:right="0"/>
        <w:contextualSpacing/>
        <w:rPr>
          <w:rFonts w:hint="eastAsia" w:ascii="微软雅黑" w:hAnsi="微软雅黑" w:eastAsia="微软雅黑" w:cs="微软雅黑"/>
          <w:color w:val="595959" w:themeColor="text1" w:themeTint="A6"/>
          <w:sz w:val="72"/>
          <w:szCs w:val="7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sdt>
        <w:sdtPr>
          <w:rPr>
            <w:rFonts w:hint="eastAsia" w:ascii="微软雅黑" w:hAnsi="微软雅黑" w:eastAsia="微软雅黑" w:cs="微软雅黑"/>
            <w:color w:val="595959" w:themeColor="text1" w:themeTint="A6"/>
            <w:sz w:val="72"/>
            <w:szCs w:val="72"/>
            <w14:textFill>
              <w14:solidFill>
                <w14:schemeClr w14:val="tx1">
                  <w14:lumMod w14:val="65000"/>
                  <w14:lumOff w14:val="35000"/>
                </w14:schemeClr>
              </w14:solidFill>
            </w14:textFill>
          </w:rPr>
          <w:alias w:val="标题"/>
          <w:id w:val="-1476986296"/>
          <w:text/>
        </w:sdtPr>
        <w:sdtEndPr>
          <w:rPr>
            <w:rStyle w:val="65"/>
            <w:rFonts w:hint="eastAsia" w:ascii="微软雅黑" w:hAnsi="微软雅黑" w:eastAsia="微软雅黑" w:cs="微软雅黑"/>
            <w:smallCaps w:val="0"/>
            <w:color w:val="595959" w:themeColor="text1" w:themeTint="A6"/>
            <w:sz w:val="44"/>
            <w:szCs w:val="44"/>
            <w14:textFill>
              <w14:solidFill>
                <w14:schemeClr w14:val="tx1">
                  <w14:lumMod w14:val="65000"/>
                  <w14:lumOff w14:val="35000"/>
                </w14:schemeClr>
              </w14:solidFill>
            </w14:textFill>
          </w:rPr>
        </w:sdtEndPr>
        <w:sdtContent>
          <w:r>
            <w:rPr>
              <w:rStyle w:val="65"/>
              <w:rFonts w:hint="eastAsia" w:ascii="微软雅黑" w:hAnsi="微软雅黑" w:eastAsia="微软雅黑" w:cs="微软雅黑"/>
              <w:smallCaps w:val="0"/>
              <w:sz w:val="52"/>
              <w:szCs w:val="52"/>
            </w:rPr>
            <w:t>安捷利美维厦门工厂QMS项目</w:t>
          </w:r>
        </w:sdtContent>
      </w:sdt>
    </w:p>
    <w:p w14:paraId="1A76F4E6">
      <w:pPr>
        <w:pStyle w:val="89"/>
        <w:ind w:left="2495" w:right="0"/>
        <w:contextualSpacing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  <w:smallCaps w:val="0"/>
          <w:color w:val="0000FF"/>
          <w:sz w:val="44"/>
          <w:szCs w:val="44"/>
        </w:rPr>
        <w:t>功能设计</w:t>
      </w:r>
    </w:p>
    <w:p w14:paraId="4527056E">
      <w:pPr>
        <w:pStyle w:val="89"/>
        <w:spacing w:before="100" w:beforeAutospacing="1"/>
        <w:ind w:left="2495" w:right="0"/>
        <w:contextualSpacing/>
        <w:rPr>
          <w:rFonts w:hint="eastAsia" w:ascii="微软雅黑" w:hAnsi="微软雅黑" w:eastAsia="微软雅黑" w:cs="微软雅黑"/>
          <w:bCs/>
          <w:smallCaps w:val="0"/>
          <w:color w:val="0000FF"/>
          <w:sz w:val="52"/>
          <w:szCs w:val="52"/>
        </w:rPr>
      </w:pPr>
      <w:r>
        <w:rPr>
          <w:rFonts w:hint="eastAsia" w:ascii="微软雅黑" w:hAnsi="微软雅黑" w:eastAsia="微软雅黑" w:cs="微软雅黑"/>
          <w:bCs/>
          <w:smallCaps w:val="0"/>
          <w:color w:val="0000FF"/>
          <w:sz w:val="52"/>
          <w:szCs w:val="52"/>
        </w:rPr>
        <w:t>&lt;QMS-</w:t>
      </w:r>
      <w:r>
        <w:rPr>
          <w:rFonts w:hint="eastAsia" w:ascii="微软雅黑" w:hAnsi="微软雅黑" w:eastAsia="微软雅黑" w:cs="微软雅黑"/>
          <w:bCs/>
          <w:smallCaps w:val="0"/>
          <w:color w:val="0000FF"/>
          <w:sz w:val="52"/>
          <w:szCs w:val="52"/>
          <w:lang w:val="en-US" w:eastAsia="zh-CN"/>
        </w:rPr>
        <w:t>物料延期</w:t>
      </w:r>
      <w:r>
        <w:rPr>
          <w:rFonts w:hint="eastAsia" w:ascii="微软雅黑" w:hAnsi="微软雅黑" w:eastAsia="微软雅黑" w:cs="微软雅黑"/>
          <w:bCs/>
          <w:smallCaps w:val="0"/>
          <w:color w:val="0000FF"/>
          <w:sz w:val="52"/>
          <w:szCs w:val="52"/>
        </w:rPr>
        <w:t xml:space="preserve">&gt; </w:t>
      </w:r>
    </w:p>
    <w:p w14:paraId="549FAFC6">
      <w:pPr>
        <w:pStyle w:val="5"/>
        <w:ind w:left="0"/>
        <w:rPr>
          <w:rFonts w:hint="eastAsia" w:ascii="微软雅黑" w:hAnsi="微软雅黑" w:eastAsia="微软雅黑" w:cs="微软雅黑"/>
        </w:rPr>
      </w:pPr>
    </w:p>
    <w:p w14:paraId="59361DD2">
      <w:pPr>
        <w:pStyle w:val="5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文档作者: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SIE顾问</w:t>
      </w:r>
    </w:p>
    <w:p w14:paraId="5501700F">
      <w:pPr>
        <w:pStyle w:val="5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</w:rPr>
        <w:t>创建日期: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2025-0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Cs w:val="21"/>
        </w:rPr>
        <w:t>-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25</w:t>
      </w:r>
    </w:p>
    <w:p w14:paraId="23143319">
      <w:pPr>
        <w:pStyle w:val="5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最后更新:</w:t>
      </w:r>
      <w:r>
        <w:rPr>
          <w:rFonts w:hint="eastAsia" w:ascii="微软雅黑" w:hAnsi="微软雅黑" w:eastAsia="微软雅黑" w:cs="微软雅黑"/>
          <w:szCs w:val="21"/>
        </w:rPr>
        <w:tab/>
      </w:r>
    </w:p>
    <w:p w14:paraId="7CD7C18C">
      <w:pPr>
        <w:pStyle w:val="5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控制编号:</w:t>
      </w:r>
      <w:r>
        <w:rPr>
          <w:rFonts w:hint="eastAsia" w:ascii="微软雅黑" w:hAnsi="微软雅黑" w:eastAsia="微软雅黑" w:cs="微软雅黑"/>
          <w:szCs w:val="21"/>
        </w:rPr>
        <w:tab/>
      </w:r>
    </w:p>
    <w:p w14:paraId="1FE3EC82">
      <w:pPr>
        <w:pStyle w:val="5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版本: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V1.0</w:t>
      </w:r>
    </w:p>
    <w:p w14:paraId="05F4EF80">
      <w:pPr>
        <w:pStyle w:val="5"/>
        <w:rPr>
          <w:rFonts w:hint="eastAsia" w:ascii="微软雅黑" w:hAnsi="微软雅黑" w:eastAsia="微软雅黑" w:cs="微软雅黑"/>
        </w:rPr>
      </w:pPr>
    </w:p>
    <w:p w14:paraId="2094C4CA">
      <w:pPr>
        <w:pStyle w:val="5"/>
        <w:tabs>
          <w:tab w:val="left" w:pos="4320"/>
        </w:tabs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</w:rPr>
        <w:t>审批签字:</w:t>
      </w:r>
    </w:p>
    <w:tbl>
      <w:tblPr>
        <w:tblStyle w:val="41"/>
        <w:tblW w:w="0" w:type="auto"/>
        <w:tblInd w:w="25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8"/>
        <w:gridCol w:w="4770"/>
      </w:tblGrid>
      <w:tr w14:paraId="406C2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8" w:type="dxa"/>
            <w:vAlign w:val="bottom"/>
          </w:tcPr>
          <w:p w14:paraId="064E3135">
            <w:pPr>
              <w:rPr>
                <w:rFonts w:hint="eastAsia" w:ascii="微软雅黑" w:hAnsi="微软雅黑" w:eastAsia="微软雅黑" w:cs="微软雅黑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2"/>
              </w:rPr>
              <w:t>美维项目经理</w:t>
            </w:r>
          </w:p>
        </w:tc>
        <w:tc>
          <w:tcPr>
            <w:tcW w:w="4770" w:type="dxa"/>
            <w:tcBorders>
              <w:bottom w:val="single" w:color="auto" w:sz="6" w:space="0"/>
            </w:tcBorders>
            <w:vAlign w:val="bottom"/>
          </w:tcPr>
          <w:p w14:paraId="00C27E19">
            <w:pPr>
              <w:spacing w:before="360"/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5F180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718" w:type="dxa"/>
            <w:vAlign w:val="bottom"/>
          </w:tcPr>
          <w:p w14:paraId="115E27A9">
            <w:pPr>
              <w:rPr>
                <w:rFonts w:hint="eastAsia" w:ascii="微软雅黑" w:hAnsi="微软雅黑" w:eastAsia="微软雅黑" w:cs="微软雅黑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2"/>
              </w:rPr>
              <w:t>赛意项目经理</w:t>
            </w:r>
          </w:p>
        </w:tc>
        <w:tc>
          <w:tcPr>
            <w:tcW w:w="4770" w:type="dxa"/>
            <w:tcBorders>
              <w:top w:val="single" w:color="auto" w:sz="6" w:space="0"/>
              <w:bottom w:val="single" w:color="auto" w:sz="6" w:space="0"/>
            </w:tcBorders>
            <w:vAlign w:val="bottom"/>
          </w:tcPr>
          <w:p w14:paraId="6424492C">
            <w:pPr>
              <w:spacing w:before="360"/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227E534F">
      <w:pPr>
        <w:pStyle w:val="5"/>
        <w:rPr>
          <w:rFonts w:hint="eastAsia" w:ascii="微软雅黑" w:hAnsi="微软雅黑" w:eastAsia="微软雅黑" w:cs="微软雅黑"/>
          <w:szCs w:val="21"/>
        </w:rPr>
      </w:pPr>
      <w:bookmarkStart w:id="4" w:name="_Toc259699379"/>
      <w:bookmarkStart w:id="5" w:name="_Toc12268"/>
      <w:bookmarkStart w:id="6" w:name="_Toc23414574"/>
    </w:p>
    <w:p w14:paraId="4E7104D5">
      <w:pPr>
        <w:pStyle w:val="5"/>
        <w:rPr>
          <w:rFonts w:hint="eastAsia" w:ascii="微软雅黑" w:hAnsi="微软雅黑" w:eastAsia="微软雅黑" w:cs="微软雅黑"/>
          <w:szCs w:val="21"/>
        </w:rPr>
      </w:pPr>
    </w:p>
    <w:p w14:paraId="649E6B16">
      <w:pPr>
        <w:pStyle w:val="5"/>
        <w:ind w:left="0"/>
        <w:rPr>
          <w:rFonts w:hint="eastAsia" w:ascii="微软雅黑" w:hAnsi="微软雅黑" w:eastAsia="微软雅黑" w:cs="微软雅黑"/>
          <w:szCs w:val="21"/>
        </w:rPr>
      </w:pPr>
    </w:p>
    <w:p w14:paraId="0A332B70">
      <w:pPr>
        <w:pStyle w:val="5"/>
        <w:rPr>
          <w:rFonts w:hint="eastAsia" w:ascii="微软雅黑" w:hAnsi="微软雅黑" w:eastAsia="微软雅黑" w:cs="微软雅黑"/>
          <w:szCs w:val="21"/>
        </w:rPr>
      </w:pPr>
    </w:p>
    <w:p w14:paraId="7EF1870E">
      <w:pPr>
        <w:pStyle w:val="9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文档控制</w:t>
      </w:r>
      <w:bookmarkEnd w:id="4"/>
      <w:bookmarkEnd w:id="5"/>
      <w:bookmarkEnd w:id="6"/>
    </w:p>
    <w:p w14:paraId="4F9998A2">
      <w:pPr>
        <w:pStyle w:val="79"/>
        <w:rPr>
          <w:rFonts w:hint="eastAsia" w:ascii="微软雅黑" w:hAnsi="微软雅黑" w:eastAsia="微软雅黑" w:cs="微软雅黑"/>
        </w:rPr>
      </w:pPr>
      <w:bookmarkStart w:id="7" w:name="_Toc23414575"/>
    </w:p>
    <w:p w14:paraId="5281656D">
      <w:pPr>
        <w:pStyle w:val="9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变更记录</w:t>
      </w:r>
    </w:p>
    <w:tbl>
      <w:tblPr>
        <w:tblStyle w:val="41"/>
        <w:tblW w:w="4038" w:type="pct"/>
        <w:tblInd w:w="179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96" w:type="dxa"/>
          <w:bottom w:w="0" w:type="dxa"/>
          <w:right w:w="96" w:type="dxa"/>
        </w:tblCellMar>
      </w:tblPr>
      <w:tblGrid>
        <w:gridCol w:w="1606"/>
        <w:gridCol w:w="1408"/>
        <w:gridCol w:w="1057"/>
        <w:gridCol w:w="4372"/>
      </w:tblGrid>
      <w:tr w14:paraId="0ACDE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  <w:tblHeader/>
        </w:trPr>
        <w:tc>
          <w:tcPr>
            <w:tcW w:w="951" w:type="pct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nil"/>
            </w:tcBorders>
            <w:shd w:val="pct10" w:color="auto" w:fill="auto"/>
            <w:vAlign w:val="center"/>
          </w:tcPr>
          <w:p w14:paraId="77AF2E42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日期</w:t>
            </w:r>
          </w:p>
        </w:tc>
        <w:tc>
          <w:tcPr>
            <w:tcW w:w="834" w:type="pct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shd w:val="pct10" w:color="auto" w:fill="auto"/>
            <w:vAlign w:val="center"/>
          </w:tcPr>
          <w:p w14:paraId="168E8188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作者</w:t>
            </w:r>
          </w:p>
        </w:tc>
        <w:tc>
          <w:tcPr>
            <w:tcW w:w="626" w:type="pct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shd w:val="pct10" w:color="auto" w:fill="auto"/>
            <w:vAlign w:val="center"/>
          </w:tcPr>
          <w:p w14:paraId="740BF314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版本</w:t>
            </w:r>
          </w:p>
        </w:tc>
        <w:tc>
          <w:tcPr>
            <w:tcW w:w="2589" w:type="pct"/>
            <w:tcBorders>
              <w:top w:val="single" w:color="auto" w:sz="8" w:space="0"/>
              <w:left w:val="nil"/>
              <w:bottom w:val="single" w:color="auto" w:sz="6" w:space="0"/>
              <w:right w:val="single" w:color="auto" w:sz="8" w:space="0"/>
            </w:tcBorders>
            <w:shd w:val="pct10" w:color="auto" w:fill="auto"/>
            <w:vAlign w:val="center"/>
          </w:tcPr>
          <w:p w14:paraId="09793AB5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变更索引</w:t>
            </w:r>
          </w:p>
        </w:tc>
      </w:tr>
      <w:tr w14:paraId="73571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60" w:hRule="exact"/>
          <w:tblHeader/>
        </w:trPr>
        <w:tc>
          <w:tcPr>
            <w:tcW w:w="951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nil"/>
            </w:tcBorders>
            <w:shd w:val="pct50" w:color="auto" w:fill="auto"/>
          </w:tcPr>
          <w:p w14:paraId="19724801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  <w:tc>
          <w:tcPr>
            <w:tcW w:w="834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5040FFE4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  <w:tc>
          <w:tcPr>
            <w:tcW w:w="626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68A5AA23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  <w:tc>
          <w:tcPr>
            <w:tcW w:w="258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shd w:val="pct50" w:color="auto" w:fill="auto"/>
          </w:tcPr>
          <w:p w14:paraId="367CF887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</w:tr>
      <w:tr w14:paraId="655CB7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951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6F2E70A1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2025-0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</w:rPr>
              <w:t>-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25</w:t>
            </w:r>
          </w:p>
        </w:tc>
        <w:tc>
          <w:tcPr>
            <w:tcW w:w="834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A3C18E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赛意顾问</w:t>
            </w:r>
          </w:p>
        </w:tc>
        <w:tc>
          <w:tcPr>
            <w:tcW w:w="626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C45422D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V1.0</w:t>
            </w:r>
          </w:p>
        </w:tc>
        <w:tc>
          <w:tcPr>
            <w:tcW w:w="258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80866CE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初稿</w:t>
            </w:r>
          </w:p>
        </w:tc>
      </w:tr>
      <w:tr w14:paraId="33AD2B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951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73E2A072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34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8322F8C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626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856EAB3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58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9768A86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9847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951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15592236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34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782239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626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69C5DF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58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7CE1EE7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34ACA7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951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18F34BC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34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8AF1BFC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626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D174B5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58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E76F547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20A107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951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5EA18394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34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541AE90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626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3D2B66E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58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5AD9E5B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026F39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951" w:type="pct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5CB3A3AC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34" w:type="pct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 w14:paraId="729AE38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626" w:type="pct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 w14:paraId="3B17E7BF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589" w:type="pct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22504C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7FF0097E">
      <w:pPr>
        <w:pStyle w:val="5"/>
        <w:rPr>
          <w:rFonts w:hint="eastAsia" w:ascii="微软雅黑" w:hAnsi="微软雅黑" w:eastAsia="微软雅黑" w:cs="微软雅黑"/>
        </w:rPr>
      </w:pPr>
    </w:p>
    <w:p w14:paraId="36A92ACD">
      <w:pPr>
        <w:pStyle w:val="79"/>
        <w:rPr>
          <w:rFonts w:hint="eastAsia" w:ascii="微软雅黑" w:hAnsi="微软雅黑" w:eastAsia="微软雅黑" w:cs="微软雅黑"/>
        </w:rPr>
      </w:pPr>
    </w:p>
    <w:p w14:paraId="12DBC6FA">
      <w:pPr>
        <w:pStyle w:val="9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审阅</w:t>
      </w:r>
    </w:p>
    <w:tbl>
      <w:tblPr>
        <w:tblStyle w:val="41"/>
        <w:tblW w:w="4038" w:type="pct"/>
        <w:tblInd w:w="179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96" w:type="dxa"/>
          <w:bottom w:w="0" w:type="dxa"/>
          <w:right w:w="96" w:type="dxa"/>
        </w:tblCellMar>
      </w:tblPr>
      <w:tblGrid>
        <w:gridCol w:w="3014"/>
        <w:gridCol w:w="5429"/>
      </w:tblGrid>
      <w:tr w14:paraId="65371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340" w:hRule="atLeast"/>
          <w:tblHeader/>
        </w:trPr>
        <w:tc>
          <w:tcPr>
            <w:tcW w:w="1785" w:type="pct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nil"/>
            </w:tcBorders>
            <w:shd w:val="pct10" w:color="auto" w:fill="auto"/>
            <w:vAlign w:val="center"/>
          </w:tcPr>
          <w:p w14:paraId="146D29C2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姓名</w:t>
            </w:r>
          </w:p>
        </w:tc>
        <w:tc>
          <w:tcPr>
            <w:tcW w:w="3215" w:type="pct"/>
            <w:tcBorders>
              <w:top w:val="single" w:color="auto" w:sz="8" w:space="0"/>
              <w:left w:val="nil"/>
              <w:bottom w:val="single" w:color="auto" w:sz="6" w:space="0"/>
              <w:right w:val="single" w:color="auto" w:sz="8" w:space="0"/>
            </w:tcBorders>
            <w:shd w:val="pct10" w:color="auto" w:fill="auto"/>
            <w:vAlign w:val="center"/>
          </w:tcPr>
          <w:p w14:paraId="3AE7AF26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职位</w:t>
            </w:r>
          </w:p>
        </w:tc>
      </w:tr>
      <w:tr w14:paraId="18EE28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60" w:hRule="exact"/>
          <w:tblHeader/>
        </w:trPr>
        <w:tc>
          <w:tcPr>
            <w:tcW w:w="1785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nil"/>
            </w:tcBorders>
            <w:shd w:val="pct50" w:color="auto" w:fill="auto"/>
          </w:tcPr>
          <w:p w14:paraId="0E631455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  <w:tc>
          <w:tcPr>
            <w:tcW w:w="3215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shd w:val="pct50" w:color="auto" w:fill="auto"/>
          </w:tcPr>
          <w:p w14:paraId="0A0FBDB9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</w:tr>
      <w:tr w14:paraId="26205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1785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03970BA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215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4A702B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D097D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1785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41216C8E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215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A4E6871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2C611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1785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20172E63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215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45B448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16B2C6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1785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2452EA2A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215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BEE0E9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  <w:tr w14:paraId="0FAA2F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1785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63647241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215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F8014C9">
            <w:pPr>
              <w:jc w:val="both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0EEB0CBF">
      <w:pPr>
        <w:pStyle w:val="5"/>
        <w:rPr>
          <w:rFonts w:hint="eastAsia" w:ascii="微软雅黑" w:hAnsi="微软雅黑" w:eastAsia="微软雅黑" w:cs="微软雅黑"/>
        </w:rPr>
      </w:pPr>
    </w:p>
    <w:p w14:paraId="6A54B72D">
      <w:pPr>
        <w:pStyle w:val="79"/>
        <w:rPr>
          <w:rFonts w:hint="eastAsia" w:ascii="微软雅黑" w:hAnsi="微软雅黑" w:eastAsia="微软雅黑" w:cs="微软雅黑"/>
        </w:rPr>
      </w:pPr>
    </w:p>
    <w:p w14:paraId="4F04379A">
      <w:pPr>
        <w:pStyle w:val="9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分发</w:t>
      </w:r>
    </w:p>
    <w:tbl>
      <w:tblPr>
        <w:tblStyle w:val="41"/>
        <w:tblW w:w="4086" w:type="pct"/>
        <w:tblInd w:w="179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96" w:type="dxa"/>
          <w:bottom w:w="0" w:type="dxa"/>
          <w:right w:w="96" w:type="dxa"/>
        </w:tblCellMar>
      </w:tblPr>
      <w:tblGrid>
        <w:gridCol w:w="1357"/>
        <w:gridCol w:w="3139"/>
        <w:gridCol w:w="4048"/>
      </w:tblGrid>
      <w:tr w14:paraId="59BC06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  <w:tblHeader/>
        </w:trPr>
        <w:tc>
          <w:tcPr>
            <w:tcW w:w="794" w:type="pct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nil"/>
            </w:tcBorders>
            <w:shd w:val="pct10" w:color="auto" w:fill="auto"/>
            <w:vAlign w:val="center"/>
          </w:tcPr>
          <w:p w14:paraId="6FD5EB41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份数</w:t>
            </w:r>
          </w:p>
        </w:tc>
        <w:tc>
          <w:tcPr>
            <w:tcW w:w="1837" w:type="pct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nil"/>
            </w:tcBorders>
            <w:shd w:val="pct10" w:color="auto" w:fill="auto"/>
            <w:vAlign w:val="center"/>
          </w:tcPr>
          <w:p w14:paraId="7CAF146C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姓名</w:t>
            </w:r>
          </w:p>
        </w:tc>
        <w:tc>
          <w:tcPr>
            <w:tcW w:w="2369" w:type="pct"/>
            <w:tcBorders>
              <w:top w:val="single" w:color="auto" w:sz="8" w:space="0"/>
              <w:left w:val="nil"/>
              <w:bottom w:val="single" w:color="auto" w:sz="6" w:space="0"/>
              <w:right w:val="single" w:color="auto" w:sz="8" w:space="0"/>
            </w:tcBorders>
            <w:shd w:val="pct10" w:color="auto" w:fill="auto"/>
            <w:vAlign w:val="center"/>
          </w:tcPr>
          <w:p w14:paraId="63AF5E28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职位</w:t>
            </w:r>
          </w:p>
        </w:tc>
      </w:tr>
      <w:tr w14:paraId="1ADE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60" w:hRule="exact"/>
          <w:tblHeader/>
        </w:trPr>
        <w:tc>
          <w:tcPr>
            <w:tcW w:w="794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nil"/>
            </w:tcBorders>
            <w:shd w:val="pct50" w:color="auto" w:fill="auto"/>
          </w:tcPr>
          <w:p w14:paraId="1D4546BC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  <w:tc>
          <w:tcPr>
            <w:tcW w:w="1837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nil"/>
            </w:tcBorders>
            <w:shd w:val="pct50" w:color="auto" w:fill="auto"/>
          </w:tcPr>
          <w:p w14:paraId="05B76D19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  <w:tc>
          <w:tcPr>
            <w:tcW w:w="236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shd w:val="pct50" w:color="auto" w:fill="auto"/>
          </w:tcPr>
          <w:p w14:paraId="68E1008B">
            <w:pPr>
              <w:rPr>
                <w:rFonts w:hint="eastAsia" w:ascii="微软雅黑" w:hAnsi="微软雅黑" w:eastAsia="微软雅黑" w:cs="微软雅黑"/>
                <w:sz w:val="8"/>
              </w:rPr>
            </w:pPr>
          </w:p>
        </w:tc>
      </w:tr>
      <w:tr w14:paraId="51AD21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794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6C51653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837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09A51F9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36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</w:tcPr>
          <w:p w14:paraId="1EB99C47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5787A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794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79D86C6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837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7EC345A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36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</w:tcPr>
          <w:p w14:paraId="24539499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2416C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794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69FA1D6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837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3B46719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36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</w:tcPr>
          <w:p w14:paraId="1880E67B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1E4CE9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794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18ACC153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837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3681429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36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</w:tcPr>
          <w:p w14:paraId="17E3EECD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2B5AB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96" w:type="dxa"/>
            <w:bottom w:w="0" w:type="dxa"/>
            <w:right w:w="96" w:type="dxa"/>
          </w:tblCellMar>
        </w:tblPrEx>
        <w:trPr>
          <w:cantSplit/>
          <w:trHeight w:val="340" w:hRule="atLeast"/>
        </w:trPr>
        <w:tc>
          <w:tcPr>
            <w:tcW w:w="794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07A46C0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837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</w:tcPr>
          <w:p w14:paraId="49D0B8BC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369" w:type="pc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</w:tcPr>
          <w:p w14:paraId="674BD19F">
            <w:pPr>
              <w:keepNext/>
              <w:rPr>
                <w:rFonts w:hint="eastAsia" w:ascii="微软雅黑" w:hAnsi="微软雅黑" w:eastAsia="微软雅黑" w:cs="微软雅黑"/>
              </w:rPr>
            </w:pPr>
          </w:p>
        </w:tc>
      </w:tr>
      <w:bookmarkEnd w:id="7"/>
    </w:tbl>
    <w:p w14:paraId="11330DE0">
      <w:pPr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6EA7F4C8">
      <w:pPr>
        <w:rPr>
          <w:rFonts w:hint="eastAsia" w:ascii="微软雅黑" w:hAnsi="微软雅黑" w:eastAsia="微软雅黑" w:cs="微软雅黑"/>
        </w:rPr>
      </w:pPr>
    </w:p>
    <w:p w14:paraId="1E4E2056">
      <w:pPr>
        <w:pStyle w:val="93"/>
        <w:rPr>
          <w:rFonts w:hint="eastAsia" w:ascii="微软雅黑" w:hAnsi="微软雅黑" w:eastAsia="微软雅黑" w:cs="微软雅黑"/>
        </w:rPr>
      </w:pPr>
    </w:p>
    <w:p w14:paraId="1B6C62F6">
      <w:pPr>
        <w:pStyle w:val="93"/>
        <w:rPr>
          <w:rFonts w:hint="eastAsia" w:ascii="微软雅黑" w:hAnsi="微软雅黑" w:eastAsia="微软雅黑" w:cs="微软雅黑"/>
        </w:rPr>
      </w:pPr>
    </w:p>
    <w:p w14:paraId="2B6C2226">
      <w:pPr>
        <w:pStyle w:val="9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目录</w:t>
      </w:r>
    </w:p>
    <w:p w14:paraId="5BEBD319">
      <w:pPr>
        <w:pStyle w:val="35"/>
        <w:tabs>
          <w:tab w:val="right" w:leader="dot" w:pos="10263"/>
          <w:tab w:val="clear" w:pos="324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TOC \o "1-3" \h \z \u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_Toc25209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32"/>
        </w:rPr>
        <w:t>1 前言</w:t>
      </w:r>
      <w:r>
        <w:tab/>
      </w:r>
      <w:r>
        <w:fldChar w:fldCharType="begin"/>
      </w:r>
      <w:r>
        <w:instrText xml:space="preserve"> PAGEREF _Toc25209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41271CC1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_Toc31726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28"/>
        </w:rPr>
        <w:t>1.1 文档说明</w:t>
      </w:r>
      <w:r>
        <w:tab/>
      </w:r>
      <w:r>
        <w:fldChar w:fldCharType="begin"/>
      </w:r>
      <w:r>
        <w:instrText xml:space="preserve"> PAGEREF _Toc31726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449E93F1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_Toc24466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28"/>
        </w:rPr>
        <w:t>1.2 议题讨论</w:t>
      </w:r>
      <w:r>
        <w:tab/>
      </w:r>
      <w:r>
        <w:fldChar w:fldCharType="begin"/>
      </w:r>
      <w:r>
        <w:instrText xml:space="preserve"> PAGEREF _Toc24466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5E7DA913">
      <w:pPr>
        <w:pStyle w:val="35"/>
        <w:tabs>
          <w:tab w:val="right" w:leader="dot" w:pos="10263"/>
          <w:tab w:val="clear" w:pos="324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_Toc5449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>2 概述</w:t>
      </w:r>
      <w:r>
        <w:tab/>
      </w:r>
      <w:r>
        <w:fldChar w:fldCharType="begin"/>
      </w:r>
      <w:r>
        <w:instrText xml:space="preserve"> PAGEREF _Toc5449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37A67C7B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_Toc16428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>2.1 业务场景说明</w:t>
      </w:r>
      <w:r>
        <w:tab/>
      </w:r>
      <w:r>
        <w:fldChar w:fldCharType="begin"/>
      </w:r>
      <w:r>
        <w:instrText xml:space="preserve"> PAGEREF _Toc16428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78472979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_Toc20892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>2.2 前置功能</w:t>
      </w:r>
      <w:r>
        <w:tab/>
      </w:r>
      <w:r>
        <w:fldChar w:fldCharType="begin"/>
      </w:r>
      <w:r>
        <w:instrText xml:space="preserve"> PAGEREF _Toc20892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7985CF58">
      <w:pPr>
        <w:pStyle w:val="35"/>
        <w:tabs>
          <w:tab w:val="right" w:leader="dot" w:pos="10263"/>
          <w:tab w:val="clear" w:pos="324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_Toc17524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>3 功能设计</w:t>
      </w:r>
      <w:r>
        <w:tab/>
      </w:r>
      <w:r>
        <w:fldChar w:fldCharType="begin"/>
      </w:r>
      <w:r>
        <w:instrText xml:space="preserve"> PAGEREF _Toc17524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0AEE06ED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_Toc7721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 xml:space="preserve">1.1 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物料延长日期维护</w:t>
      </w:r>
      <w:r>
        <w:tab/>
      </w:r>
      <w:r>
        <w:fldChar w:fldCharType="begin"/>
      </w:r>
      <w:r>
        <w:instrText xml:space="preserve"> PAGEREF _Toc7721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1791613A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_Toc17217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21"/>
          <w:lang w:val="en-US" w:eastAsia="zh-CN" w:bidi="ar-SA"/>
        </w:rPr>
        <w:t>1.2 库存请检</w:t>
      </w:r>
      <w:r>
        <w:tab/>
      </w:r>
      <w:r>
        <w:fldChar w:fldCharType="begin"/>
      </w:r>
      <w:r>
        <w:instrText xml:space="preserve"> PAGEREF _Toc17217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1FE2EFC5">
      <w:pPr>
        <w:pStyle w:val="35"/>
        <w:tabs>
          <w:tab w:val="right" w:leader="dot" w:pos="10263"/>
          <w:tab w:val="clear" w:pos="324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_Toc8834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>4.未解决/已解决问题</w:t>
      </w:r>
      <w:r>
        <w:tab/>
      </w:r>
      <w:r>
        <w:fldChar w:fldCharType="begin"/>
      </w:r>
      <w:r>
        <w:instrText xml:space="preserve"> PAGEREF _Toc8834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2EBA92C5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_Toc10642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default" w:ascii="微软雅黑" w:hAnsi="微软雅黑" w:eastAsia="微软雅黑" w:cs="微软雅黑"/>
          <w:szCs w:val="21"/>
        </w:rPr>
        <w:t xml:space="preserve">4.1 </w:t>
      </w:r>
      <w:r>
        <w:rPr>
          <w:rFonts w:hint="eastAsia" w:ascii="微软雅黑" w:hAnsi="微软雅黑" w:eastAsia="微软雅黑" w:cs="微软雅黑"/>
          <w:szCs w:val="21"/>
        </w:rPr>
        <w:t>未解决问题</w:t>
      </w:r>
      <w:r>
        <w:tab/>
      </w:r>
      <w:r>
        <w:fldChar w:fldCharType="begin"/>
      </w:r>
      <w:r>
        <w:instrText xml:space="preserve"> PAGEREF _Toc10642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3880B65F">
      <w:pPr>
        <w:pStyle w:val="21"/>
        <w:tabs>
          <w:tab w:val="right" w:leader="dot" w:pos="10263"/>
          <w:tab w:val="clear" w:pos="3600"/>
          <w:tab w:val="clear" w:pos="10080"/>
        </w:tabs>
      </w:pP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\l _Toc13463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default" w:ascii="微软雅黑" w:hAnsi="微软雅黑" w:eastAsia="微软雅黑" w:cs="微软雅黑"/>
          <w:szCs w:val="21"/>
        </w:rPr>
        <w:t xml:space="preserve">4.2 </w:t>
      </w:r>
      <w:r>
        <w:rPr>
          <w:rFonts w:hint="eastAsia" w:ascii="微软雅黑" w:hAnsi="微软雅黑" w:eastAsia="微软雅黑" w:cs="微软雅黑"/>
          <w:szCs w:val="21"/>
        </w:rPr>
        <w:t>已解决问题</w:t>
      </w:r>
      <w:r>
        <w:tab/>
      </w:r>
      <w:r>
        <w:fldChar w:fldCharType="begin"/>
      </w:r>
      <w:r>
        <w:instrText xml:space="preserve"> PAGEREF _Toc13463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微软雅黑" w:hAnsi="微软雅黑" w:eastAsia="微软雅黑" w:cs="微软雅黑"/>
        </w:rPr>
        <w:fldChar w:fldCharType="end"/>
      </w:r>
    </w:p>
    <w:p w14:paraId="32876FE7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fldChar w:fldCharType="end"/>
      </w:r>
      <w:bookmarkStart w:id="44" w:name="_GoBack"/>
      <w:bookmarkEnd w:id="44"/>
      <w:r>
        <w:rPr>
          <w:rFonts w:hint="eastAsia" w:ascii="微软雅黑" w:hAnsi="微软雅黑" w:eastAsia="微软雅黑" w:cs="微软雅黑"/>
          <w:b/>
          <w:bCs/>
          <w:sz w:val="28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sz w:val="28"/>
          <w:szCs w:val="24"/>
        </w:rPr>
        <w:instrText xml:space="preserve">TOC \o "1-3" \h</w:instrText>
      </w:r>
      <w:r>
        <w:rPr>
          <w:rFonts w:hint="eastAsia" w:ascii="微软雅黑" w:hAnsi="微软雅黑" w:eastAsia="微软雅黑" w:cs="微软雅黑"/>
          <w:b/>
          <w:bCs/>
          <w:sz w:val="28"/>
          <w:szCs w:val="24"/>
        </w:rPr>
        <w:fldChar w:fldCharType="separate"/>
      </w:r>
    </w:p>
    <w:p w14:paraId="4413CFA8">
      <w:pPr>
        <w:pStyle w:val="4"/>
        <w:pageBreakBefore/>
        <w:numPr>
          <w:ilvl w:val="1"/>
          <w:numId w:val="4"/>
        </w:numPr>
        <w:tabs>
          <w:tab w:val="left" w:pos="6480"/>
          <w:tab w:val="right" w:pos="10440"/>
        </w:tabs>
        <w:overflowPunct w:val="0"/>
        <w:autoSpaceDE w:val="0"/>
        <w:autoSpaceDN w:val="0"/>
        <w:adjustRightInd w:val="0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8" w:name="_Toc25209"/>
      <w:r>
        <w:rPr>
          <w:rFonts w:hint="eastAsia" w:ascii="微软雅黑" w:hAnsi="微软雅黑" w:eastAsia="微软雅黑" w:cs="微软雅黑"/>
        </w:rPr>
        <w:fldChar w:fldCharType="end"/>
      </w:r>
      <w:bookmarkStart w:id="9" w:name="_Toc3801954"/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前言</w:t>
      </w:r>
      <w:bookmarkEnd w:id="8"/>
    </w:p>
    <w:p w14:paraId="47122BDC">
      <w:pPr>
        <w:pStyle w:val="79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1F2969DF">
      <w:pPr>
        <w:pStyle w:val="6"/>
        <w:numPr>
          <w:ilvl w:val="2"/>
          <w:numId w:val="4"/>
        </w:numPr>
        <w:pBdr>
          <w:top w:val="none" w:color="auto" w:sz="0" w:space="0"/>
        </w:pBdr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bCs/>
          <w:sz w:val="28"/>
          <w:szCs w:val="28"/>
        </w:rPr>
      </w:pPr>
      <w:bookmarkStart w:id="10" w:name="_Toc31726"/>
      <w:r>
        <w:rPr>
          <w:rFonts w:hint="eastAsia" w:ascii="微软雅黑" w:hAnsi="微软雅黑" w:eastAsia="微软雅黑" w:cs="微软雅黑"/>
          <w:bCs/>
          <w:sz w:val="28"/>
          <w:szCs w:val="28"/>
        </w:rPr>
        <w:t>文档说明</w:t>
      </w:r>
      <w:bookmarkEnd w:id="10"/>
    </w:p>
    <w:p w14:paraId="12CF466A">
      <w:pPr>
        <w:pStyle w:val="5"/>
        <w:numPr>
          <w:ilvl w:val="0"/>
          <w:numId w:val="5"/>
        </w:numPr>
        <w:overflowPunct w:val="0"/>
        <w:autoSpaceDE w:val="0"/>
        <w:autoSpaceDN w:val="0"/>
        <w:adjustRightInd w:val="0"/>
        <w:rPr>
          <w:rStyle w:val="65"/>
          <w:rFonts w:hint="eastAsia" w:ascii="微软雅黑" w:hAnsi="微软雅黑" w:eastAsia="微软雅黑" w:cs="微软雅黑"/>
          <w:color w:val="auto"/>
          <w:sz w:val="21"/>
          <w:szCs w:val="21"/>
        </w:rPr>
      </w:pPr>
      <w:r>
        <w:rPr>
          <w:rStyle w:val="65"/>
          <w:rFonts w:hint="eastAsia" w:ascii="微软雅黑" w:hAnsi="微软雅黑" w:eastAsia="微软雅黑" w:cs="微软雅黑"/>
          <w:color w:val="auto"/>
          <w:sz w:val="21"/>
          <w:szCs w:val="21"/>
        </w:rPr>
        <w:t>本文档描述</w:t>
      </w:r>
      <w:r>
        <w:rPr>
          <w:rFonts w:hint="eastAsia" w:ascii="微软雅黑" w:hAnsi="微软雅黑" w:eastAsia="微软雅黑" w:cs="微软雅黑"/>
          <w:sz w:val="20"/>
        </w:rPr>
        <w:t>厦门安捷利美维工厂智能制造</w:t>
      </w:r>
      <w:r>
        <w:rPr>
          <w:rStyle w:val="65"/>
          <w:rFonts w:hint="eastAsia" w:ascii="微软雅黑" w:hAnsi="微软雅黑" w:eastAsia="微软雅黑" w:cs="微软雅黑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项目-药品管理</w:t>
      </w:r>
      <w:r>
        <w:rPr>
          <w:rStyle w:val="65"/>
          <w:rFonts w:hint="eastAsia" w:ascii="微软雅黑" w:hAnsi="微软雅黑" w:eastAsia="微软雅黑" w:cs="微软雅黑"/>
          <w:color w:val="auto"/>
          <w:sz w:val="21"/>
          <w:szCs w:val="21"/>
        </w:rPr>
        <w:t>功能设计。</w:t>
      </w:r>
    </w:p>
    <w:p w14:paraId="34CCFF0A">
      <w:pPr>
        <w:pStyle w:val="5"/>
        <w:numPr>
          <w:ilvl w:val="0"/>
          <w:numId w:val="5"/>
        </w:numPr>
        <w:tabs>
          <w:tab w:val="left" w:pos="294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Style w:val="65"/>
          <w:rFonts w:hint="eastAsia" w:ascii="微软雅黑" w:hAnsi="微软雅黑" w:eastAsia="微软雅黑" w:cs="微软雅黑"/>
          <w:color w:val="auto"/>
          <w:sz w:val="21"/>
          <w:szCs w:val="21"/>
        </w:rPr>
      </w:pPr>
      <w:r>
        <w:rPr>
          <w:rStyle w:val="65"/>
          <w:rFonts w:hint="eastAsia" w:ascii="微软雅黑" w:hAnsi="微软雅黑" w:eastAsia="微软雅黑" w:cs="微软雅黑"/>
          <w:color w:val="auto"/>
          <w:sz w:val="21"/>
          <w:szCs w:val="21"/>
        </w:rPr>
        <w:t>随着测试工作的深入开展，及客户研讨工作的深入，可能会对本文档的内容进行部分修订。</w:t>
      </w:r>
    </w:p>
    <w:p w14:paraId="3760F4C1">
      <w:pPr>
        <w:pStyle w:val="80"/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ind w:firstLineChars="0"/>
        <w:rPr>
          <w:rStyle w:val="65"/>
          <w:rFonts w:hint="eastAsia" w:ascii="微软雅黑" w:hAnsi="微软雅黑" w:eastAsia="微软雅黑" w:cs="微软雅黑"/>
          <w:color w:val="auto"/>
          <w:szCs w:val="21"/>
        </w:rPr>
      </w:pPr>
      <w:r>
        <w:rPr>
          <w:rStyle w:val="65"/>
          <w:rFonts w:hint="eastAsia" w:ascii="微软雅黑" w:hAnsi="微软雅黑" w:eastAsia="微软雅黑" w:cs="微软雅黑"/>
          <w:color w:val="auto"/>
          <w:szCs w:val="21"/>
        </w:rPr>
        <w:t>本文档是项目组通过对</w:t>
      </w:r>
      <w:r>
        <w:rPr>
          <w:rFonts w:hint="eastAsia" w:ascii="微软雅黑" w:hAnsi="微软雅黑" w:eastAsia="微软雅黑" w:cs="微软雅黑"/>
          <w:sz w:val="20"/>
        </w:rPr>
        <w:t>厦门安捷利美维工厂智能制造项目</w:t>
      </w:r>
      <w:r>
        <w:rPr>
          <w:rStyle w:val="65"/>
          <w:rFonts w:hint="eastAsia" w:ascii="微软雅黑" w:hAnsi="微软雅黑" w:eastAsia="微软雅黑" w:cs="微软雅黑"/>
          <w:color w:val="auto"/>
          <w:szCs w:val="21"/>
        </w:rPr>
        <w:t>需求调研，需求分析和解决方案评审后，汇总分析而成，是项目功能规格确认阶段的输出交付物，并以此作为目标解决方案的业务需求依据。</w:t>
      </w:r>
    </w:p>
    <w:p w14:paraId="1D9A6CF4">
      <w:pPr>
        <w:pStyle w:val="6"/>
        <w:numPr>
          <w:ilvl w:val="2"/>
          <w:numId w:val="4"/>
        </w:numPr>
        <w:pBdr>
          <w:top w:val="none" w:color="auto" w:sz="0" w:space="0"/>
        </w:pBdr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1" w:name="_Toc24466"/>
      <w:bookmarkStart w:id="12" w:name="_Toc53987545"/>
      <w:bookmarkStart w:id="13" w:name="_Toc151287528"/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议题讨论</w:t>
      </w:r>
      <w:bookmarkEnd w:id="11"/>
    </w:p>
    <w:tbl>
      <w:tblPr>
        <w:tblStyle w:val="41"/>
        <w:tblW w:w="8805" w:type="dxa"/>
        <w:tblInd w:w="124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427"/>
        <w:gridCol w:w="2976"/>
        <w:gridCol w:w="1842"/>
      </w:tblGrid>
      <w:tr w14:paraId="72F1B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5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4" w:space="0"/>
            </w:tcBorders>
            <w:shd w:val="pct10" w:color="auto" w:fill="auto"/>
          </w:tcPr>
          <w:p w14:paraId="48528224">
            <w:pPr>
              <w:pStyle w:val="74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2428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4" w:space="0"/>
            </w:tcBorders>
            <w:shd w:val="pct10" w:color="auto" w:fill="auto"/>
          </w:tcPr>
          <w:p w14:paraId="20576D15">
            <w:pPr>
              <w:pStyle w:val="74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议题</w:t>
            </w:r>
          </w:p>
        </w:tc>
        <w:tc>
          <w:tcPr>
            <w:tcW w:w="2977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4" w:space="0"/>
            </w:tcBorders>
            <w:shd w:val="pct10" w:color="auto" w:fill="auto"/>
          </w:tcPr>
          <w:p w14:paraId="5500757A">
            <w:pPr>
              <w:pStyle w:val="74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参会人员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pct10" w:color="auto" w:fill="auto"/>
          </w:tcPr>
          <w:p w14:paraId="0DA7A1AA">
            <w:pPr>
              <w:pStyle w:val="74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输出文档</w:t>
            </w:r>
          </w:p>
        </w:tc>
      </w:tr>
      <w:tr w14:paraId="0BBD94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" w:hRule="exact"/>
          <w:tblHeader/>
        </w:trPr>
        <w:tc>
          <w:tcPr>
            <w:tcW w:w="156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3CFFA741">
            <w:pPr>
              <w:pStyle w:val="63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pct50" w:color="auto" w:fill="auto"/>
          </w:tcPr>
          <w:p w14:paraId="36C02F6C">
            <w:pPr>
              <w:pStyle w:val="63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pct50" w:color="auto" w:fill="auto"/>
          </w:tcPr>
          <w:p w14:paraId="05E80EAA">
            <w:pPr>
              <w:pStyle w:val="63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nil"/>
            </w:tcBorders>
            <w:shd w:val="pct50" w:color="auto" w:fill="auto"/>
          </w:tcPr>
          <w:p w14:paraId="32874DBA">
            <w:pPr>
              <w:pStyle w:val="63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A08B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02F18BAE">
            <w:pPr>
              <w:pStyle w:val="63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788482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2451E5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00A9F17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864E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40351BF">
            <w:pPr>
              <w:pStyle w:val="63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63D5D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70E8D1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64468C6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1E2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</w:tcPr>
          <w:p w14:paraId="1872C622">
            <w:pPr>
              <w:pStyle w:val="63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</w:tcPr>
          <w:p w14:paraId="0627C46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</w:tcPr>
          <w:p w14:paraId="3EA624F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06E4871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DE96FF">
      <w:pPr>
        <w:pStyle w:val="4"/>
        <w:pageBreakBefore/>
        <w:numPr>
          <w:ilvl w:val="1"/>
          <w:numId w:val="4"/>
        </w:numPr>
        <w:overflowPunct w:val="0"/>
        <w:autoSpaceDE w:val="0"/>
        <w:autoSpaceDN w:val="0"/>
        <w:adjustRightInd w:val="0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</w:pPr>
      <w:bookmarkStart w:id="14" w:name="_Toc3801957"/>
      <w:bookmarkStart w:id="15" w:name="_Toc5449"/>
      <w:r>
        <w:rPr>
          <w:rFonts w:hint="eastAsia" w:ascii="微软雅黑" w:hAnsi="微软雅黑" w:eastAsia="微软雅黑" w:cs="微软雅黑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>概述</w:t>
      </w:r>
      <w:bookmarkEnd w:id="12"/>
      <w:bookmarkEnd w:id="13"/>
      <w:bookmarkEnd w:id="14"/>
      <w:bookmarkEnd w:id="15"/>
    </w:p>
    <w:p w14:paraId="01537647">
      <w:pPr>
        <w:snapToGrid w:val="0"/>
        <w:spacing w:after="120" w:afterLines="5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本功能模块用于</w:t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库存请检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，在SMOM标准产品不合格审核模块基础上补充和优化。本功能设计只对补充或者优化调整部分的界面及逻辑进行说明。</w:t>
      </w:r>
    </w:p>
    <w:p w14:paraId="79ED39C3">
      <w:pPr>
        <w:pStyle w:val="5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1CCDE1FB">
      <w:pPr>
        <w:pStyle w:val="79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bookmarkStart w:id="16" w:name="_Toc465672100"/>
      <w:bookmarkStart w:id="17" w:name="_Toc53987547"/>
    </w:p>
    <w:p w14:paraId="21632E08">
      <w:pPr>
        <w:pStyle w:val="6"/>
        <w:numPr>
          <w:ilvl w:val="2"/>
          <w:numId w:val="4"/>
        </w:numPr>
        <w:pBdr>
          <w:top w:val="none" w:color="auto" w:sz="0" w:space="0"/>
        </w:pBdr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</w:pPr>
      <w:bookmarkStart w:id="18" w:name="_Toc3801959"/>
      <w:bookmarkStart w:id="19" w:name="_Toc16428"/>
      <w:r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业务场景说明</w:t>
      </w:r>
      <w:bookmarkEnd w:id="18"/>
      <w:bookmarkEnd w:id="19"/>
    </w:p>
    <w:p w14:paraId="10D3B0C8">
      <w:pPr>
        <w:pStyle w:val="5"/>
        <w:numPr>
          <w:ilvl w:val="0"/>
          <w:numId w:val="6"/>
        </w:numPr>
        <w:overflowPunct w:val="0"/>
        <w:autoSpaceDE w:val="0"/>
        <w:autoSpaceDN w:val="0"/>
        <w:adjustRightInd w:val="0"/>
        <w:textAlignment w:val="baseline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业务范围：厦门安捷利美维工厂</w:t>
      </w:r>
    </w:p>
    <w:p w14:paraId="4299BC55">
      <w:pPr>
        <w:pStyle w:val="6"/>
        <w:numPr>
          <w:ilvl w:val="2"/>
          <w:numId w:val="4"/>
        </w:numPr>
        <w:pBdr>
          <w:top w:val="none" w:color="auto" w:sz="0" w:space="0"/>
        </w:pBdr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</w:pPr>
      <w:bookmarkStart w:id="20" w:name="_Toc3801960"/>
      <w:bookmarkStart w:id="21" w:name="_Toc20892"/>
      <w:r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前置功能</w:t>
      </w:r>
      <w:bookmarkEnd w:id="20"/>
      <w:bookmarkEnd w:id="21"/>
    </w:p>
    <w:tbl>
      <w:tblPr>
        <w:tblStyle w:val="41"/>
        <w:tblW w:w="10038" w:type="dxa"/>
        <w:tblInd w:w="41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4820"/>
        <w:gridCol w:w="2551"/>
        <w:gridCol w:w="1959"/>
      </w:tblGrid>
      <w:tr w14:paraId="3EDC19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shd w:val="clear" w:color="auto" w:fill="000000" w:themeFill="text1"/>
          </w:tcPr>
          <w:p w14:paraId="1EDADF93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highlight w:val="black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0"/>
                <w:highlight w:val="black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shd w:val="clear" w:color="auto" w:fill="000000" w:themeFill="text1"/>
          </w:tcPr>
          <w:p w14:paraId="4DBFC3F2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highlight w:val="black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0"/>
                <w:highlight w:val="black"/>
                <w14:textFill>
                  <w14:solidFill>
                    <w14:schemeClr w14:val="tx1"/>
                  </w14:solidFill>
                </w14:textFill>
              </w:rPr>
              <w:t>前置功能名称</w:t>
            </w:r>
          </w:p>
        </w:tc>
        <w:tc>
          <w:tcPr>
            <w:tcW w:w="2551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shd w:val="clear" w:color="auto" w:fill="000000" w:themeFill="text1"/>
          </w:tcPr>
          <w:p w14:paraId="50CD07EF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highlight w:val="black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0"/>
                <w:highlight w:val="black"/>
                <w14:textFill>
                  <w14:solidFill>
                    <w14:schemeClr w14:val="tx1"/>
                  </w14:solidFill>
                </w14:textFill>
              </w:rPr>
              <w:t>前置功能影响</w:t>
            </w:r>
          </w:p>
        </w:tc>
        <w:tc>
          <w:tcPr>
            <w:tcW w:w="1959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shd w:val="clear" w:color="auto" w:fill="000000" w:themeFill="text1"/>
          </w:tcPr>
          <w:p w14:paraId="64B640AD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0"/>
                <w:highlight w:val="black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539A5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A47DA14">
            <w:pPr>
              <w:pStyle w:val="5"/>
              <w:ind w:left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185EB8F">
            <w:pPr>
              <w:pStyle w:val="5"/>
              <w:ind w:left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9AAB2EE">
            <w:pPr>
              <w:pStyle w:val="5"/>
              <w:ind w:left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9F101B">
            <w:pPr>
              <w:pStyle w:val="5"/>
              <w:ind w:left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ECA2E52">
      <w:pPr>
        <w:rPr>
          <w:rFonts w:hint="eastAsia" w:ascii="微软雅黑" w:hAnsi="微软雅黑" w:eastAsia="微软雅黑" w:cs="微软雅黑"/>
          <w:color w:val="000000" w:themeColor="text1"/>
          <w:sz w:val="18"/>
          <w14:textFill>
            <w14:solidFill>
              <w14:schemeClr w14:val="tx1"/>
            </w14:solidFill>
          </w14:textFill>
        </w:rPr>
      </w:pPr>
    </w:p>
    <w:p w14:paraId="6D5FC59F">
      <w:pPr>
        <w:pStyle w:val="4"/>
        <w:pageBreakBefore/>
        <w:numPr>
          <w:ilvl w:val="1"/>
          <w:numId w:val="4"/>
        </w:numPr>
        <w:overflowPunct w:val="0"/>
        <w:autoSpaceDE w:val="0"/>
        <w:autoSpaceDN w:val="0"/>
        <w:adjustRightInd w:val="0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</w:pPr>
      <w:bookmarkStart w:id="22" w:name="_Toc3801961"/>
      <w:bookmarkStart w:id="23" w:name="_Toc293307463"/>
      <w:bookmarkStart w:id="24" w:name="_Toc17524"/>
      <w:r>
        <w:rPr>
          <w:rFonts w:hint="eastAsia" w:ascii="微软雅黑" w:hAnsi="微软雅黑" w:eastAsia="微软雅黑" w:cs="微软雅黑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>功能设计</w:t>
      </w:r>
      <w:bookmarkEnd w:id="22"/>
      <w:bookmarkEnd w:id="23"/>
      <w:bookmarkEnd w:id="24"/>
    </w:p>
    <w:p w14:paraId="0E2D49B2">
      <w:pPr>
        <w:pStyle w:val="79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bookmarkStart w:id="25" w:name="_Toc293307465"/>
    </w:p>
    <w:bookmarkEnd w:id="25"/>
    <w:p w14:paraId="05DAEAC6">
      <w:pPr>
        <w:rPr>
          <w:rFonts w:hint="eastAsia" w:ascii="微软雅黑" w:hAnsi="微软雅黑" w:eastAsia="微软雅黑" w:cs="微软雅黑"/>
        </w:rPr>
      </w:pPr>
    </w:p>
    <w:bookmarkEnd w:id="16"/>
    <w:bookmarkEnd w:id="17"/>
    <w:p w14:paraId="1EE3EDDC">
      <w:pPr>
        <w:pStyle w:val="6"/>
        <w:numPr>
          <w:ilvl w:val="2"/>
          <w:numId w:val="7"/>
        </w:numPr>
        <w:pBdr>
          <w:top w:val="none" w:color="auto" w:sz="0" w:space="0"/>
        </w:pBdr>
        <w:tabs>
          <w:tab w:val="left" w:pos="142"/>
        </w:tabs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</w:pPr>
      <w:bookmarkStart w:id="26" w:name="_Toc53987553"/>
      <w:bookmarkStart w:id="27" w:name="_Toc151287554"/>
      <w:bookmarkStart w:id="28" w:name="_Toc366555594"/>
      <w:bookmarkStart w:id="29" w:name="_Toc3801965"/>
      <w:r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 xml:space="preserve"> </w:t>
      </w:r>
      <w:bookmarkStart w:id="30" w:name="_Toc7721"/>
      <w:r>
        <w:rPr>
          <w:rFonts w:hint="eastAsia" w:ascii="微软雅黑" w:hAnsi="微软雅黑" w:eastAsia="微软雅黑" w:cs="微软雅黑"/>
          <w:color w:val="000000" w:themeColor="text1"/>
          <w:sz w:val="28"/>
          <w:szCs w:val="21"/>
          <w:lang w:val="en-US" w:eastAsia="zh-CN"/>
          <w14:textFill>
            <w14:solidFill>
              <w14:schemeClr w14:val="tx1"/>
            </w14:solidFill>
          </w14:textFill>
        </w:rPr>
        <w:t>物料延长日期维护</w:t>
      </w:r>
      <w:bookmarkEnd w:id="30"/>
    </w:p>
    <w:p w14:paraId="2928C719">
      <w:pPr>
        <w:pStyle w:val="7"/>
        <w:numPr>
          <w:ilvl w:val="3"/>
          <w:numId w:val="7"/>
        </w:numPr>
        <w:tabs>
          <w:tab w:val="left" w:pos="142"/>
        </w:tabs>
        <w:overflowPunct w:val="0"/>
        <w:autoSpaceDE w:val="0"/>
        <w:autoSpaceDN w:val="0"/>
        <w:adjustRightInd w:val="0"/>
        <w:spacing w:before="160" w:after="160" w:line="240" w:lineRule="auto"/>
        <w:ind w:left="720" w:hanging="360"/>
        <w:textAlignment w:val="baseline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界面设计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6510020" cy="3336290"/>
            <wp:effectExtent l="0" t="0" r="508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0020" cy="333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ACA13">
      <w:pP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D6F306">
      <w:pPr>
        <w:jc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图3-1 主界面</w:t>
      </w:r>
    </w:p>
    <w:p w14:paraId="38E96E22">
      <w:pPr>
        <w:pStyle w:val="7"/>
        <w:numPr>
          <w:ilvl w:val="3"/>
          <w:numId w:val="7"/>
        </w:numPr>
        <w:overflowPunct w:val="0"/>
        <w:autoSpaceDE w:val="0"/>
        <w:autoSpaceDN w:val="0"/>
        <w:adjustRightInd w:val="0"/>
        <w:spacing w:before="160" w:after="160" w:line="240" w:lineRule="auto"/>
        <w:ind w:left="720" w:hanging="360"/>
        <w:textAlignment w:val="baseline"/>
        <w:rPr>
          <w:rFonts w:hint="eastAsia" w:ascii="微软雅黑" w:hAnsi="微软雅黑" w:eastAsia="微软雅黑" w:cs="微软雅黑"/>
          <w:color w:val="000000" w:themeColor="text1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2"/>
          <w14:textFill>
            <w14:solidFill>
              <w14:schemeClr w14:val="tx1"/>
            </w14:solidFill>
          </w14:textFill>
        </w:rPr>
        <w:t>操作步骤</w:t>
      </w:r>
    </w:p>
    <w:p w14:paraId="7A0E1905">
      <w:pPr>
        <w:ind w:left="142"/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1.点击功能地图的</w:t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物料延长日期维护进入</w:t>
      </w:r>
    </w:p>
    <w:p w14:paraId="78745645">
      <w:pPr>
        <w:ind w:left="142"/>
        <w:rPr>
          <w:rFonts w:hint="eastAsia" w:ascii="微软雅黑" w:hAnsi="微软雅黑" w:eastAsia="微软雅黑" w:cs="微软雅黑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2.点击添加按钮，下面往下增加一栏，</w:t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下拉列表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选择</w:t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分类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输入物料、延期时间、最大延期次数，延期时间单位默认为天</w:t>
      </w:r>
    </w:p>
    <w:p w14:paraId="051766D5">
      <w:pPr>
        <w:ind w:left="142"/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固定延期时间与延期时间互斥，填延期时间不可勾选固定延期时间，同时子表不可维护，勾选固定延期时间才可维护子表，同时勾选固定延期时间不可填延期时间</w:t>
      </w:r>
    </w:p>
    <w:p w14:paraId="4D47553D">
      <w:pPr>
        <w:ind w:left="142"/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勾选固定延期时间后，子表点击添加，新增一条明细，最大不可超过主表维护的最大延期次数，输入单次延期比例，单位默认为此分类下物料的有效期</w:t>
      </w:r>
    </w:p>
    <w:p w14:paraId="66181514">
      <w:pPr>
        <w:pStyle w:val="7"/>
        <w:numPr>
          <w:ilvl w:val="3"/>
          <w:numId w:val="7"/>
        </w:numPr>
        <w:overflowPunct w:val="0"/>
        <w:autoSpaceDE w:val="0"/>
        <w:autoSpaceDN w:val="0"/>
        <w:adjustRightInd w:val="0"/>
        <w:spacing w:before="160" w:after="160" w:line="240" w:lineRule="auto"/>
        <w:ind w:left="720" w:hanging="360"/>
        <w:textAlignment w:val="baseline"/>
        <w:rPr>
          <w:rFonts w:hint="eastAsia" w:ascii="微软雅黑" w:hAnsi="微软雅黑" w:eastAsia="微软雅黑" w:cs="微软雅黑"/>
          <w:color w:val="000000" w:themeColor="text1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2"/>
          <w14:textFill>
            <w14:solidFill>
              <w14:schemeClr w14:val="tx1"/>
            </w14:solidFill>
          </w14:textFill>
        </w:rPr>
        <w:t>开发项说明</w:t>
      </w:r>
    </w:p>
    <w:tbl>
      <w:tblPr>
        <w:tblStyle w:val="41"/>
        <w:tblW w:w="9639" w:type="dxa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979"/>
        <w:gridCol w:w="973"/>
        <w:gridCol w:w="699"/>
        <w:gridCol w:w="686"/>
        <w:gridCol w:w="5329"/>
      </w:tblGrid>
      <w:tr w14:paraId="67B6D5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39" w:type="dxa"/>
            <w:gridSpan w:val="6"/>
            <w:tcBorders>
              <w:top w:val="single" w:color="auto" w:sz="12" w:space="0"/>
              <w:bottom w:val="single" w:color="auto" w:sz="4" w:space="0"/>
            </w:tcBorders>
            <w:shd w:val="pct10" w:color="auto" w:fill="auto"/>
          </w:tcPr>
          <w:p w14:paraId="44ED893D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输入或查询条件参数要求</w:t>
            </w:r>
          </w:p>
        </w:tc>
      </w:tr>
      <w:tr w14:paraId="255D5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6C23E8FC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数据项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38ADFF16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061FCC6E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默认值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0CF25ED9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必录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492D57DD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编辑</w:t>
            </w: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6B90997E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</w:tr>
      <w:tr w14:paraId="28275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exac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0937D9C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RR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3EAA9C5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323C381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4B4030E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78A00AD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2ECDCC6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15E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17C6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物料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分类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D4A0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下拉选择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F23D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E319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142D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D71B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取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分类表中分类类型为质量类别的分类，支持模糊查询</w:t>
            </w:r>
          </w:p>
        </w:tc>
      </w:tr>
      <w:tr w14:paraId="5B0227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3D80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物料名称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2CB9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下拉枚举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99BB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70A4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12C9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77F0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取主表维护的物料名称，支持模糊查询</w:t>
            </w:r>
          </w:p>
        </w:tc>
      </w:tr>
      <w:tr w14:paraId="0325C0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39" w:type="dxa"/>
            <w:gridSpan w:val="6"/>
            <w:tcBorders>
              <w:top w:val="single" w:color="auto" w:sz="12" w:space="0"/>
              <w:bottom w:val="single" w:color="auto" w:sz="4" w:space="0"/>
            </w:tcBorders>
            <w:shd w:val="pct10" w:color="auto" w:fill="auto"/>
          </w:tcPr>
          <w:p w14:paraId="70D053A4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主表</w:t>
            </w:r>
          </w:p>
        </w:tc>
      </w:tr>
      <w:tr w14:paraId="33458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5A58B25E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数据项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17BFB57E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30A25820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默认值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5F1B83B0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必录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3D97DC64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编辑</w:t>
            </w: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05EEBFEC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</w:tr>
      <w:tr w14:paraId="78173B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exac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0C7956E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RR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2608385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2466E3B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1A3B739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75CF69C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311B1C3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52F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9752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物料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分类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0253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下拉选择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0BD3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6F79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Y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4256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Y</w:t>
            </w: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BD54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取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分类表中分类类型为质量类别的分类</w:t>
            </w:r>
          </w:p>
        </w:tc>
      </w:tr>
      <w:tr w14:paraId="1D14A4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5D73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物料名称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E881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文本框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7A0C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0355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AD07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</w:t>
            </w: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BAC1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手工输入</w:t>
            </w:r>
          </w:p>
        </w:tc>
      </w:tr>
      <w:tr w14:paraId="097EB5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D3C6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延期时间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2746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数值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7CC4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5E48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C728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1441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手工输入</w:t>
            </w:r>
          </w:p>
        </w:tc>
      </w:tr>
      <w:tr w14:paraId="68A76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6896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延期时间单位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2BBE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文本框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A09F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F770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32CD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7484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默认为天，人工不可修改</w:t>
            </w:r>
          </w:p>
        </w:tc>
      </w:tr>
      <w:tr w14:paraId="4753A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32E1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最大延期次数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20F0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数值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30D0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15BF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DB5C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397C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手工输入</w:t>
            </w:r>
          </w:p>
        </w:tc>
      </w:tr>
      <w:tr w14:paraId="18C8D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500B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固定延期时间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2398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复选框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316E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4EA6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1865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DF9D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手工勾选</w:t>
            </w:r>
          </w:p>
        </w:tc>
      </w:tr>
      <w:tr w14:paraId="7ABFF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9083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创建人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49D0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文本框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4BEB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7D23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9F94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7CFB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点击保存时的用户</w:t>
            </w:r>
          </w:p>
        </w:tc>
      </w:tr>
      <w:tr w14:paraId="3A5B0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8EC5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创建时间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898B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DF73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CE60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DD4C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8B88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取点击保存的时间</w:t>
            </w:r>
          </w:p>
        </w:tc>
      </w:tr>
      <w:tr w14:paraId="5A3E3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98DD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修改人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9D50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文本框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646D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4958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939D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DE9D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修改后点击保存的用户</w:t>
            </w:r>
          </w:p>
        </w:tc>
      </w:tr>
      <w:tr w14:paraId="2FAF1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BCC2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修改时间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D5A5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0698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65D1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1C5D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5F8F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修改后点击保存的时间</w:t>
            </w:r>
          </w:p>
        </w:tc>
      </w:tr>
      <w:tr w14:paraId="44856C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39" w:type="dxa"/>
            <w:gridSpan w:val="6"/>
            <w:tcBorders>
              <w:top w:val="single" w:color="auto" w:sz="12" w:space="0"/>
              <w:bottom w:val="single" w:color="auto" w:sz="4" w:space="0"/>
            </w:tcBorders>
            <w:shd w:val="pct10" w:color="auto" w:fill="auto"/>
          </w:tcPr>
          <w:p w14:paraId="65B77F65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固定延期时间维护</w:t>
            </w:r>
          </w:p>
        </w:tc>
      </w:tr>
      <w:tr w14:paraId="70E60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2785B">
            <w:pPr>
              <w:pStyle w:val="63"/>
              <w:bidi w:val="0"/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单次延期比例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9B4D4">
            <w:pPr>
              <w:pStyle w:val="74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lang w:val="en-US" w:eastAsia="zh-CN"/>
              </w:rPr>
              <w:t>数值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AFB20">
            <w:pPr>
              <w:pStyle w:val="74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D1DDE">
            <w:pPr>
              <w:pStyle w:val="74"/>
              <w:bidi w:val="0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3C8D4">
            <w:pPr>
              <w:pStyle w:val="74"/>
              <w:bidi w:val="0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067B1">
            <w:pPr>
              <w:pStyle w:val="74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lang w:val="en-US" w:eastAsia="zh-CN"/>
              </w:rPr>
              <w:t>手工输入</w:t>
            </w:r>
          </w:p>
        </w:tc>
      </w:tr>
      <w:tr w14:paraId="28F4B9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CDB38">
            <w:pPr>
              <w:pStyle w:val="63"/>
              <w:bidi w:val="0"/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延长单位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2D10F">
            <w:pPr>
              <w:pStyle w:val="74"/>
              <w:bidi w:val="0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文本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3D6C8">
            <w:pPr>
              <w:pStyle w:val="74"/>
              <w:bidi w:val="0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8F5CB">
            <w:pPr>
              <w:pStyle w:val="74"/>
              <w:bidi w:val="0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6B71A">
            <w:pPr>
              <w:pStyle w:val="74"/>
              <w:bidi w:val="0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2B951">
            <w:pPr>
              <w:pStyle w:val="74"/>
              <w:bidi w:val="0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默认为有效期</w:t>
            </w:r>
          </w:p>
        </w:tc>
      </w:tr>
    </w:tbl>
    <w:p w14:paraId="262F2D48">
      <w:pPr>
        <w:pStyle w:val="7"/>
        <w:numPr>
          <w:ilvl w:val="3"/>
          <w:numId w:val="7"/>
        </w:numPr>
        <w:overflowPunct w:val="0"/>
        <w:autoSpaceDE w:val="0"/>
        <w:autoSpaceDN w:val="0"/>
        <w:adjustRightInd w:val="0"/>
        <w:spacing w:before="160" w:after="160" w:line="240" w:lineRule="auto"/>
        <w:ind w:left="720" w:hanging="360"/>
        <w:textAlignment w:val="baseline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关键逻辑说明</w:t>
      </w:r>
    </w:p>
    <w:p w14:paraId="11F070DD">
      <w:pPr>
        <w:pStyle w:val="80"/>
        <w:keepNext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160" w:after="160"/>
        <w:ind w:left="142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C3B439F">
      <w:pPr>
        <w:pStyle w:val="80"/>
        <w:keepNext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160" w:after="160"/>
        <w:ind w:left="142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EEA85B8">
      <w:pPr>
        <w:pStyle w:val="80"/>
        <w:keepNext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160" w:after="160"/>
        <w:ind w:left="142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</w:p>
    <w:p w14:paraId="5F2EA8DD">
      <w:pPr>
        <w:pStyle w:val="80"/>
        <w:keepNext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160" w:after="160"/>
        <w:ind w:left="142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2.</w:t>
      </w:r>
    </w:p>
    <w:p w14:paraId="565239DC">
      <w:pPr>
        <w:pStyle w:val="80"/>
        <w:keepNext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160" w:after="160"/>
        <w:ind w:left="142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3.</w:t>
      </w:r>
    </w:p>
    <w:p w14:paraId="4CA913C8">
      <w:pPr>
        <w:pStyle w:val="80"/>
        <w:keepNext/>
        <w:keepLines/>
        <w:numPr>
          <w:ilvl w:val="1"/>
          <w:numId w:val="0"/>
        </w:numPr>
        <w:overflowPunct w:val="0"/>
        <w:autoSpaceDE w:val="0"/>
        <w:autoSpaceDN w:val="0"/>
        <w:adjustRightInd w:val="0"/>
        <w:spacing w:before="160" w:after="160"/>
        <w:ind w:left="0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</w:p>
    <w:p w14:paraId="08642F00">
      <w:pPr>
        <w:pStyle w:val="80"/>
        <w:keepNext/>
        <w:keepLines/>
        <w:numPr>
          <w:ilvl w:val="1"/>
          <w:numId w:val="0"/>
        </w:numPr>
        <w:overflowPunct w:val="0"/>
        <w:autoSpaceDE w:val="0"/>
        <w:autoSpaceDN w:val="0"/>
        <w:adjustRightInd w:val="0"/>
        <w:spacing w:before="160" w:after="160"/>
        <w:ind w:left="0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</w:p>
    <w:p w14:paraId="6D2624F5">
      <w:pPr>
        <w:pStyle w:val="80"/>
        <w:keepNext/>
        <w:keepLines/>
        <w:numPr>
          <w:ilvl w:val="1"/>
          <w:numId w:val="0"/>
        </w:numPr>
        <w:overflowPunct w:val="0"/>
        <w:autoSpaceDE w:val="0"/>
        <w:autoSpaceDN w:val="0"/>
        <w:adjustRightInd w:val="0"/>
        <w:spacing w:before="160" w:after="160"/>
        <w:ind w:left="0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</w:p>
    <w:p w14:paraId="151F3EA4">
      <w:pPr>
        <w:pStyle w:val="80"/>
        <w:keepNext/>
        <w:keepLines/>
        <w:numPr>
          <w:ilvl w:val="2"/>
          <w:numId w:val="0"/>
        </w:numPr>
        <w:overflowPunct w:val="0"/>
        <w:autoSpaceDE w:val="0"/>
        <w:autoSpaceDN w:val="0"/>
        <w:adjustRightInd w:val="0"/>
        <w:spacing w:before="160" w:after="160"/>
        <w:ind w:left="0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3.1</w:t>
      </w:r>
    </w:p>
    <w:p w14:paraId="6A9F0AAB">
      <w:pPr>
        <w:pStyle w:val="80"/>
        <w:keepNext/>
        <w:keepLines/>
        <w:numPr>
          <w:ilvl w:val="2"/>
          <w:numId w:val="0"/>
        </w:numPr>
        <w:overflowPunct w:val="0"/>
        <w:autoSpaceDE w:val="0"/>
        <w:autoSpaceDN w:val="0"/>
        <w:adjustRightInd w:val="0"/>
        <w:spacing w:before="160" w:after="160"/>
        <w:ind w:left="0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3.2</w:t>
      </w:r>
    </w:p>
    <w:p w14:paraId="463CF436">
      <w:pPr>
        <w:pStyle w:val="80"/>
        <w:keepNext/>
        <w:keepLines/>
        <w:numPr>
          <w:ilvl w:val="3"/>
          <w:numId w:val="0"/>
        </w:numPr>
        <w:overflowPunct w:val="0"/>
        <w:autoSpaceDE w:val="0"/>
        <w:autoSpaceDN w:val="0"/>
        <w:adjustRightInd w:val="0"/>
        <w:spacing w:before="160" w:after="160"/>
        <w:ind w:left="283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3.2.1</w:t>
      </w:r>
    </w:p>
    <w:p w14:paraId="3E82868F">
      <w:pPr>
        <w:pStyle w:val="80"/>
        <w:keepNext/>
        <w:keepLines/>
        <w:numPr>
          <w:ilvl w:val="3"/>
          <w:numId w:val="0"/>
        </w:numPr>
        <w:overflowPunct w:val="0"/>
        <w:autoSpaceDE w:val="0"/>
        <w:autoSpaceDN w:val="0"/>
        <w:adjustRightInd w:val="0"/>
        <w:spacing w:before="160" w:after="160"/>
        <w:ind w:left="283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3.2.2</w:t>
      </w:r>
    </w:p>
    <w:p w14:paraId="755BFD0A">
      <w:pPr>
        <w:pStyle w:val="80"/>
        <w:keepNext/>
        <w:keepLines/>
        <w:numPr>
          <w:ilvl w:val="3"/>
          <w:numId w:val="0"/>
        </w:numPr>
        <w:overflowPunct w:val="0"/>
        <w:autoSpaceDE w:val="0"/>
        <w:autoSpaceDN w:val="0"/>
        <w:adjustRightInd w:val="0"/>
        <w:spacing w:before="160" w:after="160"/>
        <w:ind w:left="283" w:leftChars="0" w:firstLine="0" w:firstLineChars="0"/>
        <w:textAlignment w:val="baseline"/>
        <w:outlineLvl w:val="3"/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vanish/>
          <w:color w:val="000000" w:themeColor="text1"/>
          <w:sz w:val="28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3.2.3</w:t>
      </w:r>
    </w:p>
    <w:p w14:paraId="3C3E283E">
      <w:pPr>
        <w:rPr>
          <w:rFonts w:hint="eastAsia" w:ascii="微软雅黑" w:hAnsi="微软雅黑" w:eastAsia="微软雅黑" w:cs="微软雅黑"/>
          <w:lang w:val="en-US"/>
        </w:rPr>
      </w:pPr>
    </w:p>
    <w:p w14:paraId="29606DAD">
      <w:pPr>
        <w:numPr>
          <w:ilvl w:val="0"/>
          <w:numId w:val="8"/>
        </w:numPr>
        <w:rPr>
          <w:rFonts w:hint="eastAsia" w:ascii="微软雅黑" w:hAnsi="微软雅黑" w:eastAsia="微软雅黑" w:cs="微软雅黑"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  <w:t>按分类进行维护，当输入延期时间与最大延期次数后，此分类下的物料延长日期与最大延期次数均为维护好的数据</w:t>
      </w:r>
    </w:p>
    <w:p w14:paraId="42CA841C">
      <w:pPr>
        <w:numPr>
          <w:ilvl w:val="0"/>
          <w:numId w:val="8"/>
        </w:numPr>
        <w:rPr>
          <w:rFonts w:hint="eastAsia" w:ascii="微软雅黑" w:hAnsi="微软雅黑" w:eastAsia="微软雅黑" w:cs="微软雅黑"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  <w:t>当勾选固定延长日期时与最大延期次数时，每次延长日期则按照维护的比例进行推算</w:t>
      </w:r>
    </w:p>
    <w:p w14:paraId="0711C92B">
      <w:pPr>
        <w:numPr>
          <w:ilvl w:val="0"/>
          <w:numId w:val="8"/>
        </w:numPr>
        <w:rPr>
          <w:rFonts w:hint="eastAsia" w:ascii="微软雅黑" w:hAnsi="微软雅黑" w:eastAsia="微软雅黑" w:cs="微软雅黑"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  <w:t>延长时间与固定延长日期互斥，同时只有勾选了固定延长日期，才可维护子表，子表明细数量不得超过最大延期次数</w:t>
      </w:r>
    </w:p>
    <w:p w14:paraId="79031D46">
      <w:pPr>
        <w:pStyle w:val="6"/>
        <w:numPr>
          <w:ilvl w:val="2"/>
          <w:numId w:val="7"/>
        </w:numPr>
        <w:pBdr>
          <w:top w:val="none" w:color="auto" w:sz="0" w:space="0"/>
        </w:pBdr>
        <w:tabs>
          <w:tab w:val="left" w:pos="142"/>
        </w:tabs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b/>
          <w:color w:val="000000" w:themeColor="text1"/>
          <w:sz w:val="28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31" w:name="_Toc17217"/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库存请检</w:t>
      </w:r>
      <w:bookmarkEnd w:id="31"/>
    </w:p>
    <w:p w14:paraId="6A2AE689">
      <w:pPr>
        <w:pStyle w:val="7"/>
        <w:numPr>
          <w:ilvl w:val="3"/>
          <w:numId w:val="0"/>
        </w:numPr>
        <w:bidi w:val="0"/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1.2.1 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页面设计</w:t>
      </w:r>
    </w:p>
    <w:p w14:paraId="229CC4C9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6509385" cy="3244215"/>
            <wp:effectExtent l="0" t="0" r="571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09385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C82E9">
      <w:pPr>
        <w:pStyle w:val="7"/>
        <w:numPr>
          <w:ilvl w:val="3"/>
          <w:numId w:val="0"/>
        </w:numPr>
        <w:bidi w:val="0"/>
        <w:ind w:left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  <w:t>1.2.2 操作步骤</w:t>
      </w:r>
    </w:p>
    <w:p w14:paraId="3078F2F0">
      <w:pP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 w:bidi="ar-SA"/>
        </w:rPr>
        <w:t>1.功能地图选择库存请检，点击检验方式为超期复检且状态为待检的单据填写报告进入即可</w:t>
      </w:r>
    </w:p>
    <w:p w14:paraId="1CD0840C">
      <w:pPr>
        <w:pStyle w:val="7"/>
        <w:numPr>
          <w:ilvl w:val="3"/>
          <w:numId w:val="0"/>
        </w:numPr>
        <w:bidi w:val="0"/>
        <w:ind w:left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  <w:t>1.2.3 开发项说明</w:t>
      </w:r>
    </w:p>
    <w:tbl>
      <w:tblPr>
        <w:tblStyle w:val="41"/>
        <w:tblW w:w="9639" w:type="dxa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979"/>
        <w:gridCol w:w="973"/>
        <w:gridCol w:w="699"/>
        <w:gridCol w:w="686"/>
        <w:gridCol w:w="5329"/>
      </w:tblGrid>
      <w:tr w14:paraId="4469CD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39" w:type="dxa"/>
            <w:gridSpan w:val="6"/>
            <w:tcBorders>
              <w:top w:val="single" w:color="auto" w:sz="12" w:space="0"/>
              <w:bottom w:val="single" w:color="auto" w:sz="4" w:space="0"/>
            </w:tcBorders>
            <w:shd w:val="pct10" w:color="auto" w:fill="auto"/>
          </w:tcPr>
          <w:p w14:paraId="00DFE972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主表</w:t>
            </w:r>
          </w:p>
        </w:tc>
      </w:tr>
      <w:tr w14:paraId="14F713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7ED9ECEE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数据项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17181530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70971B9A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默认值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3165725D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必录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354075F7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编辑</w:t>
            </w: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14:paraId="13627219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</w:tr>
      <w:tr w14:paraId="3BED4B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exac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3796E7F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RR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33AC4EA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32D7355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0572740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75E2D58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50" w:color="auto" w:fill="auto"/>
          </w:tcPr>
          <w:p w14:paraId="01B3F47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0F8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6934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延期时间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C756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数值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CE00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12CD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3037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B700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取物料延长日期维护好的延长日期，允许人工手动修改</w:t>
            </w:r>
          </w:p>
        </w:tc>
      </w:tr>
      <w:tr w14:paraId="16131E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F0EC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新失效日期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DA2B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0E9C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2D66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6BE2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F13F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延长日期+原失效时期，允许人工手动修改</w:t>
            </w:r>
          </w:p>
        </w:tc>
      </w:tr>
      <w:tr w14:paraId="184C91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1F5E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延期次数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90ED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数值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78CB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空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A4AA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AF32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893A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根据物料编码与供应商批次号进行判定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默认为0，当延长日期大于0时进行累加，每次累加1，最大不可超过次物料的最大延期次数，当系统接收此物料超过最大延期次数的单据时，延长日期、新失效日期留空，延期次数取最大延期次数，不允许人工手动修改</w:t>
            </w:r>
          </w:p>
        </w:tc>
      </w:tr>
    </w:tbl>
    <w:p w14:paraId="0ECEB424">
      <w:pPr>
        <w:rPr>
          <w:rFonts w:hint="eastAsia" w:ascii="微软雅黑" w:hAnsi="微软雅黑" w:eastAsia="微软雅黑" w:cs="微软雅黑"/>
          <w:lang w:val="en-US" w:eastAsia="zh-CN"/>
        </w:rPr>
      </w:pPr>
    </w:p>
    <w:p w14:paraId="3212A50C">
      <w:pPr>
        <w:pStyle w:val="7"/>
        <w:numPr>
          <w:ilvl w:val="3"/>
          <w:numId w:val="0"/>
        </w:numPr>
        <w:bidi w:val="0"/>
        <w:ind w:left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  <w:t>1.2.4 关键逻辑项说明</w:t>
      </w:r>
    </w:p>
    <w:p w14:paraId="708470E8">
      <w:pP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 w:bidi="ar-SA"/>
        </w:rPr>
        <w:t>1.点击填写报告时，根据提前维护好的物料延长日期自动计算出延期时间、新失效日期、延期次数</w:t>
      </w:r>
    </w:p>
    <w:p w14:paraId="44BEC10E">
      <w:pPr>
        <w:rPr>
          <w:rFonts w:hint="default" w:ascii="微软雅黑" w:hAnsi="微软雅黑" w:eastAsia="微软雅黑" w:cs="微软雅黑"/>
          <w:b w:val="0"/>
          <w:bCs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 w:bidi="ar-SA"/>
        </w:rPr>
        <w:t>1.1 若为固定延长日期的物料时，则根据维护好的固定延长日期比例、延期次数、有效期进行推算延期时间，例如维护好的最大延期次数为2次，第一次为0.25有效期、第二次为0.125的有效期，根据物料编码和供应商批次号进行判定，首次延期时间则为0.25*有效期，第二次则为0.125*有效期，以此类推推算即可。</w:t>
      </w:r>
    </w:p>
    <w:p w14:paraId="3E866C59">
      <w:pP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 w:bidi="ar-SA"/>
        </w:rPr>
        <w:t>2.提交时做判定，当此物料的延期次数超过最大延期次数时，则提示报错，不允许提交</w:t>
      </w:r>
    </w:p>
    <w:p w14:paraId="6E75CEB2">
      <w:pPr>
        <w:pStyle w:val="4"/>
        <w:pageBreakBefore/>
        <w:numPr>
          <w:ilvl w:val="0"/>
          <w:numId w:val="0"/>
        </w:numPr>
        <w:overflowPunct w:val="0"/>
        <w:autoSpaceDE w:val="0"/>
        <w:autoSpaceDN w:val="0"/>
        <w:adjustRightInd w:val="0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</w:pPr>
      <w:bookmarkStart w:id="32" w:name="_Toc8834"/>
      <w:r>
        <w:rPr>
          <w:rFonts w:hint="eastAsia" w:ascii="微软雅黑" w:hAnsi="微软雅黑" w:eastAsia="微软雅黑" w:cs="微软雅黑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>4.未解决/已解决问题</w:t>
      </w:r>
      <w:bookmarkEnd w:id="26"/>
      <w:bookmarkEnd w:id="27"/>
      <w:bookmarkEnd w:id="28"/>
      <w:bookmarkEnd w:id="29"/>
      <w:bookmarkEnd w:id="32"/>
    </w:p>
    <w:p w14:paraId="38877228">
      <w:pPr>
        <w:pStyle w:val="79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3F334D29">
      <w:pPr>
        <w:pStyle w:val="6"/>
        <w:numPr>
          <w:ilvl w:val="1"/>
          <w:numId w:val="9"/>
        </w:numPr>
        <w:pBdr>
          <w:top w:val="none" w:color="auto" w:sz="0" w:space="0"/>
        </w:pBdr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</w:pPr>
      <w:bookmarkStart w:id="33" w:name="_Toc53987554"/>
      <w:bookmarkStart w:id="34" w:name="_Toc3801966"/>
      <w:bookmarkStart w:id="35" w:name="_Toc366555595"/>
      <w:bookmarkStart w:id="36" w:name="_Toc151287555"/>
      <w:bookmarkStart w:id="37" w:name="_Toc10642"/>
      <w:r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未解决问题</w:t>
      </w:r>
      <w:bookmarkEnd w:id="33"/>
      <w:bookmarkEnd w:id="34"/>
      <w:bookmarkEnd w:id="35"/>
      <w:bookmarkEnd w:id="36"/>
      <w:bookmarkEnd w:id="37"/>
    </w:p>
    <w:tbl>
      <w:tblPr>
        <w:tblStyle w:val="41"/>
        <w:tblW w:w="10430" w:type="dxa"/>
        <w:tblInd w:w="-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514"/>
        <w:gridCol w:w="2527"/>
        <w:gridCol w:w="3201"/>
        <w:gridCol w:w="1199"/>
        <w:gridCol w:w="1471"/>
        <w:gridCol w:w="1518"/>
      </w:tblGrid>
      <w:tr w14:paraId="79F6F4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blHeader/>
        </w:trPr>
        <w:tc>
          <w:tcPr>
            <w:tcW w:w="514" w:type="dxa"/>
            <w:tcBorders>
              <w:top w:val="single" w:color="auto" w:sz="12" w:space="0"/>
              <w:bottom w:val="nil"/>
              <w:right w:val="nil"/>
            </w:tcBorders>
            <w:shd w:val="pct10" w:color="auto" w:fill="auto"/>
          </w:tcPr>
          <w:p w14:paraId="2E23F590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ID</w:t>
            </w:r>
          </w:p>
        </w:tc>
        <w:tc>
          <w:tcPr>
            <w:tcW w:w="252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34905CB8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问题</w:t>
            </w:r>
          </w:p>
        </w:tc>
        <w:tc>
          <w:tcPr>
            <w:tcW w:w="32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2141DCA8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解决措施</w:t>
            </w:r>
          </w:p>
        </w:tc>
        <w:tc>
          <w:tcPr>
            <w:tcW w:w="119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76BADC64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14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79A5CD7A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计划完成日期</w:t>
            </w:r>
          </w:p>
        </w:tc>
        <w:tc>
          <w:tcPr>
            <w:tcW w:w="1518" w:type="dxa"/>
            <w:tcBorders>
              <w:top w:val="single" w:color="auto" w:sz="12" w:space="0"/>
              <w:left w:val="nil"/>
              <w:bottom w:val="nil"/>
            </w:tcBorders>
            <w:shd w:val="pct10" w:color="auto" w:fill="auto"/>
          </w:tcPr>
          <w:p w14:paraId="68C8C9EA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实际完成日期</w:t>
            </w:r>
          </w:p>
        </w:tc>
      </w:tr>
      <w:tr w14:paraId="3DAC4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60" w:hRule="exact"/>
          <w:tblHeader/>
        </w:trPr>
        <w:tc>
          <w:tcPr>
            <w:tcW w:w="51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121FA0B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626533F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5F87805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6C5476B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7F5BC2F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7E527DA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FC1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514" w:type="dxa"/>
            <w:tcBorders>
              <w:top w:val="single" w:color="auto" w:sz="6" w:space="0"/>
              <w:bottom w:val="single" w:color="auto" w:sz="6" w:space="0"/>
            </w:tcBorders>
          </w:tcPr>
          <w:p w14:paraId="15011E6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27" w:type="dxa"/>
            <w:tcBorders>
              <w:top w:val="single" w:color="auto" w:sz="6" w:space="0"/>
              <w:bottom w:val="single" w:color="auto" w:sz="6" w:space="0"/>
            </w:tcBorders>
          </w:tcPr>
          <w:p w14:paraId="66F83D9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1" w:type="dxa"/>
            <w:tcBorders>
              <w:top w:val="single" w:color="auto" w:sz="6" w:space="0"/>
              <w:bottom w:val="single" w:color="auto" w:sz="6" w:space="0"/>
            </w:tcBorders>
          </w:tcPr>
          <w:p w14:paraId="5C5ECFF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tcBorders>
              <w:top w:val="single" w:color="auto" w:sz="6" w:space="0"/>
              <w:bottom w:val="single" w:color="auto" w:sz="6" w:space="0"/>
            </w:tcBorders>
          </w:tcPr>
          <w:p w14:paraId="3C5C62D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single" w:color="auto" w:sz="6" w:space="0"/>
              <w:bottom w:val="single" w:color="auto" w:sz="6" w:space="0"/>
            </w:tcBorders>
          </w:tcPr>
          <w:p w14:paraId="3F478E9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tcBorders>
              <w:top w:val="single" w:color="auto" w:sz="6" w:space="0"/>
              <w:bottom w:val="single" w:color="auto" w:sz="6" w:space="0"/>
            </w:tcBorders>
          </w:tcPr>
          <w:p w14:paraId="3737210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1667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514" w:type="dxa"/>
            <w:tcBorders>
              <w:top w:val="single" w:color="auto" w:sz="6" w:space="0"/>
              <w:bottom w:val="single" w:color="auto" w:sz="6" w:space="0"/>
            </w:tcBorders>
          </w:tcPr>
          <w:p w14:paraId="5A3AA33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27" w:type="dxa"/>
            <w:tcBorders>
              <w:top w:val="single" w:color="auto" w:sz="6" w:space="0"/>
              <w:bottom w:val="single" w:color="auto" w:sz="6" w:space="0"/>
            </w:tcBorders>
          </w:tcPr>
          <w:p w14:paraId="1693702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1" w:type="dxa"/>
            <w:tcBorders>
              <w:top w:val="single" w:color="auto" w:sz="6" w:space="0"/>
              <w:bottom w:val="single" w:color="auto" w:sz="6" w:space="0"/>
            </w:tcBorders>
          </w:tcPr>
          <w:p w14:paraId="3141A05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tcBorders>
              <w:top w:val="single" w:color="auto" w:sz="6" w:space="0"/>
              <w:bottom w:val="single" w:color="auto" w:sz="6" w:space="0"/>
            </w:tcBorders>
          </w:tcPr>
          <w:p w14:paraId="3DB026B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single" w:color="auto" w:sz="6" w:space="0"/>
              <w:bottom w:val="single" w:color="auto" w:sz="6" w:space="0"/>
            </w:tcBorders>
          </w:tcPr>
          <w:p w14:paraId="29C9BB1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tcBorders>
              <w:top w:val="single" w:color="auto" w:sz="6" w:space="0"/>
              <w:bottom w:val="single" w:color="auto" w:sz="6" w:space="0"/>
            </w:tcBorders>
          </w:tcPr>
          <w:p w14:paraId="3B1AD97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4CA6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514" w:type="dxa"/>
            <w:tcBorders>
              <w:top w:val="single" w:color="auto" w:sz="6" w:space="0"/>
              <w:bottom w:val="single" w:color="auto" w:sz="6" w:space="0"/>
            </w:tcBorders>
          </w:tcPr>
          <w:p w14:paraId="468C8FB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27" w:type="dxa"/>
            <w:tcBorders>
              <w:top w:val="single" w:color="auto" w:sz="6" w:space="0"/>
              <w:bottom w:val="single" w:color="auto" w:sz="6" w:space="0"/>
            </w:tcBorders>
          </w:tcPr>
          <w:p w14:paraId="1971EB2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1" w:type="dxa"/>
            <w:tcBorders>
              <w:top w:val="single" w:color="auto" w:sz="6" w:space="0"/>
              <w:bottom w:val="single" w:color="auto" w:sz="6" w:space="0"/>
            </w:tcBorders>
          </w:tcPr>
          <w:p w14:paraId="4257B75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tcBorders>
              <w:top w:val="single" w:color="auto" w:sz="6" w:space="0"/>
              <w:bottom w:val="single" w:color="auto" w:sz="6" w:space="0"/>
            </w:tcBorders>
          </w:tcPr>
          <w:p w14:paraId="3A21AC4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single" w:color="auto" w:sz="6" w:space="0"/>
              <w:bottom w:val="single" w:color="auto" w:sz="6" w:space="0"/>
            </w:tcBorders>
          </w:tcPr>
          <w:p w14:paraId="38DBA6B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tcBorders>
              <w:top w:val="single" w:color="auto" w:sz="6" w:space="0"/>
              <w:bottom w:val="single" w:color="auto" w:sz="6" w:space="0"/>
            </w:tcBorders>
          </w:tcPr>
          <w:p w14:paraId="5D97A2C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0F7A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514" w:type="dxa"/>
            <w:tcBorders>
              <w:top w:val="single" w:color="auto" w:sz="6" w:space="0"/>
              <w:bottom w:val="single" w:color="auto" w:sz="6" w:space="0"/>
            </w:tcBorders>
          </w:tcPr>
          <w:p w14:paraId="209C602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27" w:type="dxa"/>
            <w:tcBorders>
              <w:top w:val="single" w:color="auto" w:sz="6" w:space="0"/>
              <w:bottom w:val="single" w:color="auto" w:sz="6" w:space="0"/>
            </w:tcBorders>
          </w:tcPr>
          <w:p w14:paraId="2A21A85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1" w:type="dxa"/>
            <w:tcBorders>
              <w:top w:val="single" w:color="auto" w:sz="6" w:space="0"/>
              <w:bottom w:val="single" w:color="auto" w:sz="6" w:space="0"/>
            </w:tcBorders>
          </w:tcPr>
          <w:p w14:paraId="6843C1D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tcBorders>
              <w:top w:val="single" w:color="auto" w:sz="6" w:space="0"/>
              <w:bottom w:val="single" w:color="auto" w:sz="6" w:space="0"/>
            </w:tcBorders>
          </w:tcPr>
          <w:p w14:paraId="0A70EDD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single" w:color="auto" w:sz="6" w:space="0"/>
              <w:bottom w:val="single" w:color="auto" w:sz="6" w:space="0"/>
            </w:tcBorders>
          </w:tcPr>
          <w:p w14:paraId="2962021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tcBorders>
              <w:top w:val="single" w:color="auto" w:sz="6" w:space="0"/>
              <w:bottom w:val="single" w:color="auto" w:sz="6" w:space="0"/>
            </w:tcBorders>
          </w:tcPr>
          <w:p w14:paraId="2FF6044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F82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514" w:type="dxa"/>
            <w:tcBorders>
              <w:top w:val="single" w:color="auto" w:sz="6" w:space="0"/>
              <w:bottom w:val="single" w:color="auto" w:sz="6" w:space="0"/>
            </w:tcBorders>
          </w:tcPr>
          <w:p w14:paraId="48ED987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27" w:type="dxa"/>
            <w:tcBorders>
              <w:top w:val="single" w:color="auto" w:sz="6" w:space="0"/>
              <w:bottom w:val="single" w:color="auto" w:sz="6" w:space="0"/>
            </w:tcBorders>
          </w:tcPr>
          <w:p w14:paraId="5DFF10A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1" w:type="dxa"/>
            <w:tcBorders>
              <w:top w:val="single" w:color="auto" w:sz="6" w:space="0"/>
              <w:bottom w:val="single" w:color="auto" w:sz="6" w:space="0"/>
            </w:tcBorders>
          </w:tcPr>
          <w:p w14:paraId="1D2EC77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tcBorders>
              <w:top w:val="single" w:color="auto" w:sz="6" w:space="0"/>
              <w:bottom w:val="single" w:color="auto" w:sz="6" w:space="0"/>
            </w:tcBorders>
          </w:tcPr>
          <w:p w14:paraId="26A5D55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single" w:color="auto" w:sz="6" w:space="0"/>
              <w:bottom w:val="single" w:color="auto" w:sz="6" w:space="0"/>
            </w:tcBorders>
          </w:tcPr>
          <w:p w14:paraId="42F5AF7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tcBorders>
              <w:top w:val="single" w:color="auto" w:sz="6" w:space="0"/>
              <w:bottom w:val="single" w:color="auto" w:sz="6" w:space="0"/>
            </w:tcBorders>
          </w:tcPr>
          <w:p w14:paraId="665A1C2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CDF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514" w:type="dxa"/>
            <w:tcBorders>
              <w:top w:val="single" w:color="auto" w:sz="6" w:space="0"/>
            </w:tcBorders>
          </w:tcPr>
          <w:p w14:paraId="2FCCCEB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27" w:type="dxa"/>
            <w:tcBorders>
              <w:top w:val="single" w:color="auto" w:sz="6" w:space="0"/>
            </w:tcBorders>
          </w:tcPr>
          <w:p w14:paraId="5F23943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1" w:type="dxa"/>
            <w:tcBorders>
              <w:top w:val="single" w:color="auto" w:sz="6" w:space="0"/>
            </w:tcBorders>
          </w:tcPr>
          <w:p w14:paraId="72F9788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tcBorders>
              <w:top w:val="single" w:color="auto" w:sz="6" w:space="0"/>
            </w:tcBorders>
          </w:tcPr>
          <w:p w14:paraId="6792245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single" w:color="auto" w:sz="6" w:space="0"/>
            </w:tcBorders>
          </w:tcPr>
          <w:p w14:paraId="6C881DB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tcBorders>
              <w:top w:val="single" w:color="auto" w:sz="6" w:space="0"/>
            </w:tcBorders>
          </w:tcPr>
          <w:p w14:paraId="3CE859E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DAB396">
      <w:pPr>
        <w:pStyle w:val="5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71286A77">
      <w:pPr>
        <w:pStyle w:val="79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89436E">
      <w:pPr>
        <w:pStyle w:val="6"/>
        <w:numPr>
          <w:ilvl w:val="1"/>
          <w:numId w:val="9"/>
        </w:numPr>
        <w:pBdr>
          <w:top w:val="none" w:color="auto" w:sz="0" w:space="0"/>
        </w:pBdr>
        <w:overflowPunct w:val="0"/>
        <w:autoSpaceDE w:val="0"/>
        <w:autoSpaceDN w:val="0"/>
        <w:adjustRightInd w:val="0"/>
        <w:spacing w:before="120" w:beforeAutospacing="0" w:after="120" w:afterAutospacing="0" w:line="240" w:lineRule="auto"/>
        <w:ind w:right="0" w:rightChars="0"/>
        <w:textAlignment w:val="baseline"/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</w:pPr>
      <w:bookmarkStart w:id="38" w:name="_Toc151287556"/>
      <w:bookmarkStart w:id="39" w:name="_Toc366555596"/>
      <w:bookmarkStart w:id="40" w:name="_Toc3801967"/>
      <w:bookmarkStart w:id="41" w:name="_Toc53987555"/>
      <w:bookmarkStart w:id="42" w:name="_Toc13463"/>
      <w:r>
        <w:rPr>
          <w:rFonts w:hint="eastAsia" w:ascii="微软雅黑" w:hAnsi="微软雅黑" w:eastAsia="微软雅黑" w:cs="微软雅黑"/>
          <w:color w:val="000000" w:themeColor="text1"/>
          <w:sz w:val="28"/>
          <w:szCs w:val="21"/>
          <w14:textFill>
            <w14:solidFill>
              <w14:schemeClr w14:val="tx1"/>
            </w14:solidFill>
          </w14:textFill>
        </w:rPr>
        <w:t>已解决问题</w:t>
      </w:r>
      <w:bookmarkEnd w:id="38"/>
      <w:bookmarkEnd w:id="39"/>
      <w:bookmarkEnd w:id="40"/>
      <w:bookmarkEnd w:id="41"/>
      <w:bookmarkEnd w:id="42"/>
    </w:p>
    <w:tbl>
      <w:tblPr>
        <w:tblStyle w:val="41"/>
        <w:tblW w:w="10524" w:type="dxa"/>
        <w:tblInd w:w="-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900"/>
        <w:gridCol w:w="2183"/>
        <w:gridCol w:w="3217"/>
        <w:gridCol w:w="1209"/>
        <w:gridCol w:w="1484"/>
        <w:gridCol w:w="1531"/>
      </w:tblGrid>
      <w:tr w14:paraId="6DA290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blHeader/>
        </w:trPr>
        <w:tc>
          <w:tcPr>
            <w:tcW w:w="900" w:type="dxa"/>
            <w:tcBorders>
              <w:top w:val="single" w:color="auto" w:sz="12" w:space="0"/>
              <w:bottom w:val="nil"/>
              <w:right w:val="nil"/>
            </w:tcBorders>
            <w:shd w:val="pct10" w:color="auto" w:fill="auto"/>
          </w:tcPr>
          <w:p w14:paraId="4AEC9187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ID</w:t>
            </w:r>
          </w:p>
        </w:tc>
        <w:tc>
          <w:tcPr>
            <w:tcW w:w="218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7097B537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问题</w:t>
            </w:r>
          </w:p>
        </w:tc>
        <w:tc>
          <w:tcPr>
            <w:tcW w:w="321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071002A2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解决措施</w:t>
            </w:r>
          </w:p>
        </w:tc>
        <w:tc>
          <w:tcPr>
            <w:tcW w:w="120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0C41B9E0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pct10" w:color="auto" w:fill="auto"/>
          </w:tcPr>
          <w:p w14:paraId="5084829E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计划完成日期</w:t>
            </w:r>
          </w:p>
        </w:tc>
        <w:tc>
          <w:tcPr>
            <w:tcW w:w="1531" w:type="dxa"/>
            <w:tcBorders>
              <w:top w:val="single" w:color="auto" w:sz="12" w:space="0"/>
              <w:left w:val="nil"/>
              <w:bottom w:val="nil"/>
            </w:tcBorders>
            <w:shd w:val="pct10" w:color="auto" w:fill="auto"/>
          </w:tcPr>
          <w:p w14:paraId="0693C2BD">
            <w:pPr>
              <w:pStyle w:val="74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实际完成日期</w:t>
            </w:r>
          </w:p>
        </w:tc>
      </w:tr>
      <w:tr w14:paraId="6B2664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60" w:hRule="exact"/>
          <w:tblHeader/>
        </w:trPr>
        <w:tc>
          <w:tcPr>
            <w:tcW w:w="90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1084949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4944EDE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74684FB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60C84A7F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7EDECA9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pct50" w:color="auto" w:fill="auto"/>
          </w:tcPr>
          <w:p w14:paraId="440E141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B06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900" w:type="dxa"/>
            <w:tcBorders>
              <w:top w:val="nil"/>
            </w:tcBorders>
          </w:tcPr>
          <w:p w14:paraId="3AF1B11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83" w:type="dxa"/>
            <w:tcBorders>
              <w:top w:val="nil"/>
            </w:tcBorders>
          </w:tcPr>
          <w:p w14:paraId="6522C03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7" w:type="dxa"/>
            <w:tcBorders>
              <w:top w:val="nil"/>
            </w:tcBorders>
          </w:tcPr>
          <w:p w14:paraId="01345B5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nil"/>
            </w:tcBorders>
          </w:tcPr>
          <w:p w14:paraId="50A1DBC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6C78FE5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14:paraId="78C32D5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B2D0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900" w:type="dxa"/>
            <w:tcBorders>
              <w:top w:val="nil"/>
            </w:tcBorders>
          </w:tcPr>
          <w:p w14:paraId="7517282A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83" w:type="dxa"/>
            <w:tcBorders>
              <w:top w:val="nil"/>
            </w:tcBorders>
          </w:tcPr>
          <w:p w14:paraId="146CCA2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7" w:type="dxa"/>
            <w:tcBorders>
              <w:top w:val="nil"/>
            </w:tcBorders>
          </w:tcPr>
          <w:p w14:paraId="2C94B7A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nil"/>
            </w:tcBorders>
          </w:tcPr>
          <w:p w14:paraId="605647F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69131DA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14:paraId="1D656A7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C73A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900" w:type="dxa"/>
            <w:tcBorders>
              <w:top w:val="nil"/>
            </w:tcBorders>
          </w:tcPr>
          <w:p w14:paraId="24EABE8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83" w:type="dxa"/>
            <w:tcBorders>
              <w:top w:val="nil"/>
            </w:tcBorders>
          </w:tcPr>
          <w:p w14:paraId="5C9BEDC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7" w:type="dxa"/>
            <w:tcBorders>
              <w:top w:val="nil"/>
            </w:tcBorders>
          </w:tcPr>
          <w:p w14:paraId="64FDAFA0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nil"/>
            </w:tcBorders>
          </w:tcPr>
          <w:p w14:paraId="7347802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190BB7F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14:paraId="719CBB3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9BF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900" w:type="dxa"/>
            <w:tcBorders>
              <w:top w:val="nil"/>
            </w:tcBorders>
          </w:tcPr>
          <w:p w14:paraId="0A143F44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83" w:type="dxa"/>
            <w:tcBorders>
              <w:top w:val="nil"/>
            </w:tcBorders>
          </w:tcPr>
          <w:p w14:paraId="45CBDC62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7" w:type="dxa"/>
            <w:tcBorders>
              <w:top w:val="nil"/>
            </w:tcBorders>
          </w:tcPr>
          <w:p w14:paraId="38D27CC9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nil"/>
            </w:tcBorders>
          </w:tcPr>
          <w:p w14:paraId="7E09F50C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5F0AB8E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14:paraId="396382C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06A6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900" w:type="dxa"/>
            <w:tcBorders>
              <w:top w:val="nil"/>
            </w:tcBorders>
          </w:tcPr>
          <w:p w14:paraId="2FABB157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83" w:type="dxa"/>
            <w:tcBorders>
              <w:top w:val="nil"/>
            </w:tcBorders>
          </w:tcPr>
          <w:p w14:paraId="68BF2F9E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7" w:type="dxa"/>
            <w:tcBorders>
              <w:top w:val="nil"/>
            </w:tcBorders>
          </w:tcPr>
          <w:p w14:paraId="0992B88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nil"/>
            </w:tcBorders>
          </w:tcPr>
          <w:p w14:paraId="5CBD339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6170CB98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14:paraId="3F3F78B6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EF8F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c>
          <w:tcPr>
            <w:tcW w:w="900" w:type="dxa"/>
            <w:tcBorders>
              <w:top w:val="nil"/>
            </w:tcBorders>
          </w:tcPr>
          <w:p w14:paraId="773121AD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83" w:type="dxa"/>
            <w:tcBorders>
              <w:top w:val="nil"/>
            </w:tcBorders>
          </w:tcPr>
          <w:p w14:paraId="32E5E69B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7" w:type="dxa"/>
            <w:tcBorders>
              <w:top w:val="nil"/>
            </w:tcBorders>
          </w:tcPr>
          <w:p w14:paraId="38CC97F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nil"/>
            </w:tcBorders>
          </w:tcPr>
          <w:p w14:paraId="1BEE6F11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2527A995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14:paraId="7DA17AC3">
            <w:pPr>
              <w:pStyle w:val="63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9"/>
    </w:tbl>
    <w:p w14:paraId="1255EB8A">
      <w:pPr>
        <w:pStyle w:val="4"/>
        <w:pageBreakBefore/>
        <w:numPr>
          <w:ilvl w:val="0"/>
          <w:numId w:val="0"/>
        </w:numPr>
        <w:tabs>
          <w:tab w:val="left" w:pos="360"/>
          <w:tab w:val="left" w:pos="6480"/>
          <w:tab w:val="right" w:pos="10440"/>
        </w:tabs>
        <w:overflowPunct w:val="0"/>
        <w:autoSpaceDE w:val="0"/>
        <w:autoSpaceDN w:val="0"/>
        <w:adjustRightInd w:val="0"/>
        <w:ind w:right="0" w:rightChars="0"/>
        <w:textAlignment w:val="baseline"/>
        <w:rPr>
          <w:rFonts w:hint="eastAsia" w:ascii="微软雅黑" w:hAnsi="微软雅黑" w:eastAsia="微软雅黑" w:cs="微软雅黑"/>
          <w:lang w:val="en-AU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7" w:h="16834"/>
      <w:pgMar w:top="1361" w:right="567" w:bottom="1077" w:left="720" w:header="567" w:footer="567" w:gutter="357"/>
      <w:pgNumType w:start="1"/>
      <w:cols w:space="720" w:num="1"/>
      <w:titlePg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A4543">
    <w:pPr>
      <w:pStyle w:val="28"/>
      <w:jc w:val="right"/>
      <w:rPr>
        <w:b/>
        <w:bCs/>
      </w:rPr>
    </w:pPr>
    <w:r>
      <w:rPr>
        <w:rFonts w:hint="eastAsia" w:ascii="宋体" w:hAnsi="宋体" w:cs="宋体"/>
        <w:b/>
        <w:bCs/>
        <w:sz w:val="20"/>
      </w:rPr>
      <w:fldChar w:fldCharType="begin"/>
    </w:r>
    <w:r>
      <w:rPr>
        <w:rStyle w:val="45"/>
        <w:rFonts w:hint="eastAsia" w:ascii="宋体" w:hAnsi="宋体" w:cs="宋体"/>
        <w:b/>
        <w:bCs/>
        <w:sz w:val="20"/>
      </w:rPr>
      <w:instrText xml:space="preserve"> PAGE </w:instrText>
    </w:r>
    <w:r>
      <w:rPr>
        <w:rFonts w:hint="eastAsia" w:ascii="宋体" w:hAnsi="宋体" w:cs="宋体"/>
        <w:b/>
        <w:bCs/>
        <w:sz w:val="20"/>
      </w:rPr>
      <w:fldChar w:fldCharType="separate"/>
    </w:r>
    <w:r>
      <w:rPr>
        <w:rStyle w:val="45"/>
        <w:rFonts w:ascii="宋体" w:hAnsi="宋体" w:cs="宋体"/>
        <w:b/>
        <w:bCs/>
        <w:sz w:val="20"/>
      </w:rPr>
      <w:t>5</w:t>
    </w:r>
    <w:r>
      <w:rPr>
        <w:rFonts w:hint="eastAsia" w:ascii="宋体" w:hAnsi="宋体" w:cs="宋体"/>
        <w:b/>
        <w:bCs/>
        <w:sz w:val="20"/>
      </w:rPr>
      <w:fldChar w:fldCharType="end"/>
    </w:r>
    <w:r>
      <w:rPr>
        <w:rStyle w:val="45"/>
        <w:rFonts w:hint="eastAsia" w:ascii="宋体" w:hAnsi="宋体" w:cs="宋体"/>
        <w:b/>
        <w:bCs/>
        <w:sz w:val="20"/>
      </w:rPr>
      <w:t xml:space="preserve"> / </w:t>
    </w:r>
    <w:r>
      <w:rPr>
        <w:rFonts w:hint="eastAsia" w:ascii="宋体" w:hAnsi="宋体" w:cs="宋体"/>
        <w:b/>
        <w:bCs/>
        <w:sz w:val="20"/>
      </w:rPr>
      <w:fldChar w:fldCharType="begin"/>
    </w:r>
    <w:r>
      <w:rPr>
        <w:rStyle w:val="45"/>
        <w:rFonts w:hint="eastAsia" w:ascii="宋体" w:hAnsi="宋体" w:cs="宋体"/>
        <w:b/>
        <w:bCs/>
        <w:sz w:val="20"/>
      </w:rPr>
      <w:instrText xml:space="preserve"> NUMPAGES </w:instrText>
    </w:r>
    <w:r>
      <w:rPr>
        <w:rFonts w:hint="eastAsia" w:ascii="宋体" w:hAnsi="宋体" w:cs="宋体"/>
        <w:b/>
        <w:bCs/>
        <w:sz w:val="20"/>
      </w:rPr>
      <w:fldChar w:fldCharType="separate"/>
    </w:r>
    <w:r>
      <w:rPr>
        <w:rStyle w:val="45"/>
        <w:rFonts w:ascii="宋体" w:hAnsi="宋体" w:cs="宋体"/>
        <w:b/>
        <w:bCs/>
        <w:sz w:val="20"/>
      </w:rPr>
      <w:t>30</w:t>
    </w:r>
    <w:r>
      <w:rPr>
        <w:rFonts w:hint="eastAsia" w:ascii="宋体" w:hAnsi="宋体" w:cs="宋体"/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C4B24">
    <w:pPr>
      <w:pStyle w:val="28"/>
      <w:framePr w:wrap="around" w:vAnchor="text" w:hAnchor="margin" w:xAlign="right" w:y="1"/>
      <w:rPr>
        <w:rStyle w:val="45"/>
      </w:rPr>
    </w:pPr>
    <w:r>
      <w:fldChar w:fldCharType="begin"/>
    </w:r>
    <w:r>
      <w:rPr>
        <w:rStyle w:val="45"/>
      </w:rPr>
      <w:instrText xml:space="preserve">PAGE  </w:instrText>
    </w:r>
    <w:r>
      <w:fldChar w:fldCharType="separate"/>
    </w:r>
    <w:r>
      <w:rPr>
        <w:rStyle w:val="45"/>
      </w:rPr>
      <w:t>8</w:t>
    </w:r>
    <w:r>
      <w:fldChar w:fldCharType="end"/>
    </w:r>
  </w:p>
  <w:p w14:paraId="62CBA5DA">
    <w:pPr>
      <w:pStyle w:val="2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811D2">
    <w:pPr>
      <w:pStyle w:val="28"/>
      <w:tabs>
        <w:tab w:val="right" w:pos="10440"/>
        <w:tab w:val="clear" w:pos="7920"/>
      </w:tabs>
    </w:pPr>
    <w:bookmarkStart w:id="43" w:name="Sec1"/>
    <w:r>
      <w:rPr>
        <w:rFonts w:hint="eastAsia"/>
      </w:rPr>
      <w:tab/>
    </w:r>
    <w:bookmarkEnd w:id="43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3CBE6">
    <w:pPr>
      <w:pStyle w:val="29"/>
      <w:tabs>
        <w:tab w:val="right" w:pos="10080"/>
      </w:tabs>
      <w:rPr>
        <w:sz w:val="28"/>
        <w:szCs w:val="28"/>
      </w:rPr>
    </w:pPr>
    <w:r>
      <w:drawing>
        <wp:inline distT="0" distB="0" distL="0" distR="0">
          <wp:extent cx="1198245" cy="240030"/>
          <wp:effectExtent l="0" t="0" r="1905" b="7620"/>
          <wp:docPr id="12" name="图片 3" descr="AKM Meadvil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3" descr="AKM Meadvill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2260" cy="2489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 w:cs="微软雅黑"/>
        <w:sz w:val="20"/>
      </w:rPr>
      <w:t xml:space="preserve"> </w:t>
    </w:r>
    <w:r>
      <w:rPr>
        <w:rFonts w:ascii="微软雅黑" w:hAnsi="微软雅黑" w:eastAsia="微软雅黑" w:cs="微软雅黑"/>
        <w:sz w:val="20"/>
      </w:rPr>
      <w:t xml:space="preserve">              </w:t>
    </w:r>
    <w:r>
      <w:rPr>
        <w:rFonts w:hint="eastAsia" w:ascii="微软雅黑" w:hAnsi="微软雅黑" w:eastAsia="微软雅黑"/>
        <w:sz w:val="20"/>
      </w:rPr>
      <w:t>安捷利美维厦门工厂Q</w:t>
    </w:r>
    <w:r>
      <w:rPr>
        <w:rFonts w:ascii="微软雅黑" w:hAnsi="微软雅黑" w:eastAsia="微软雅黑"/>
        <w:sz w:val="20"/>
      </w:rPr>
      <w:t>MS</w:t>
    </w:r>
    <w:r>
      <w:rPr>
        <w:rFonts w:hint="eastAsia" w:ascii="微软雅黑" w:hAnsi="微软雅黑" w:eastAsia="微软雅黑"/>
        <w:sz w:val="20"/>
      </w:rPr>
      <w:t>项目</w:t>
    </w:r>
    <w:r>
      <w:rPr>
        <w:rFonts w:ascii="微软雅黑" w:hAnsi="微软雅黑" w:eastAsia="微软雅黑"/>
        <w:sz w:val="20"/>
      </w:rPr>
      <w:t xml:space="preserve"> </w:t>
    </w:r>
    <w:r>
      <w:rPr>
        <w:rFonts w:hint="eastAsia"/>
      </w:rPr>
      <w:t xml:space="preserve">                   </w:t>
    </w:r>
    <w:r>
      <w:rPr>
        <w:sz w:val="28"/>
        <w:szCs w:val="28"/>
      </w:rPr>
      <w:drawing>
        <wp:inline distT="0" distB="0" distL="0" distR="0">
          <wp:extent cx="1066800" cy="38100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                                                                                       </w:t>
    </w:r>
    <w:r>
      <w:t xml:space="preserve">                </w:t>
    </w:r>
    <w:r>
      <w:rPr>
        <w:rFonts w:hint="eastAsia"/>
        <w:sz w:val="18"/>
        <w:szCs w:val="28"/>
      </w:rPr>
      <w:t xml:space="preserve"> </w:t>
    </w:r>
    <w:r>
      <w:rPr>
        <w:rFonts w:hint="eastAsia"/>
        <w:sz w:val="21"/>
        <w:szCs w:val="36"/>
      </w:rPr>
      <w:t xml:space="preserve"> </w:t>
    </w:r>
    <w:r>
      <w:rPr>
        <w:rFonts w:hint="eastAsia"/>
        <w:sz w:val="18"/>
        <w:szCs w:val="28"/>
      </w:rPr>
      <w:t xml:space="preserve"> </w:t>
    </w:r>
    <w:r>
      <w:rPr>
        <w:rFonts w:ascii="新宋体" w:hAnsi="新宋体" w:eastAsia="新宋体"/>
        <w:sz w:val="20"/>
      </w:rPr>
      <w:t xml:space="preserve">                                                               </w:t>
    </w:r>
    <w:r>
      <w:rPr>
        <w:rFonts w:hint="eastAsia"/>
      </w:rPr>
      <w:t xml:space="preserve">                                                                                                                                  </w:t>
    </w:r>
    <w:r>
      <w:t xml:space="preserve">                </w:t>
    </w:r>
    <w:r>
      <w:rPr>
        <w:rFonts w:hint="eastAsia"/>
        <w:sz w:val="18"/>
        <w:szCs w:val="28"/>
      </w:rPr>
      <w:t xml:space="preserve"> </w:t>
    </w:r>
    <w:r>
      <w:rPr>
        <w:rFonts w:hint="eastAsia"/>
        <w:sz w:val="21"/>
        <w:szCs w:val="36"/>
      </w:rPr>
      <w:t xml:space="preserve"> </w:t>
    </w:r>
    <w:r>
      <w:rPr>
        <w:rFonts w:hint="eastAsia"/>
        <w:sz w:val="18"/>
        <w:szCs w:val="28"/>
      </w:rPr>
      <w:t xml:space="preserve"> </w:t>
    </w:r>
    <w:r>
      <w:rPr>
        <w:rFonts w:ascii="新宋体" w:hAnsi="新宋体" w:eastAsia="新宋体"/>
        <w:sz w:val="20"/>
      </w:rPr>
      <w:t xml:space="preserve">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00EB3">
    <w:pPr>
      <w:pStyle w:val="29"/>
      <w:tabs>
        <w:tab w:val="right" w:pos="10080"/>
      </w:tabs>
      <w:rPr>
        <w:sz w:val="28"/>
        <w:szCs w:val="28"/>
      </w:rPr>
    </w:pPr>
    <w:r>
      <w:drawing>
        <wp:inline distT="0" distB="0" distL="0" distR="0">
          <wp:extent cx="1198245" cy="240030"/>
          <wp:effectExtent l="0" t="0" r="1905" b="7620"/>
          <wp:docPr id="6" name="图片 3" descr="AKM Meadvil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3" descr="AKM Meadvill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2260" cy="2489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 w:cs="微软雅黑"/>
        <w:sz w:val="20"/>
      </w:rPr>
      <w:t xml:space="preserve"> </w:t>
    </w:r>
    <w:r>
      <w:rPr>
        <w:rFonts w:ascii="微软雅黑" w:hAnsi="微软雅黑" w:eastAsia="微软雅黑" w:cs="微软雅黑"/>
        <w:sz w:val="20"/>
      </w:rPr>
      <w:t xml:space="preserve">              </w:t>
    </w:r>
    <w:r>
      <w:rPr>
        <w:rFonts w:hint="eastAsia" w:ascii="微软雅黑" w:hAnsi="微软雅黑" w:eastAsia="微软雅黑"/>
        <w:sz w:val="20"/>
      </w:rPr>
      <w:t>安捷利美维厦门工厂Q</w:t>
    </w:r>
    <w:r>
      <w:rPr>
        <w:rFonts w:ascii="微软雅黑" w:hAnsi="微软雅黑" w:eastAsia="微软雅黑"/>
        <w:sz w:val="20"/>
      </w:rPr>
      <w:t>MS</w:t>
    </w:r>
    <w:r>
      <w:rPr>
        <w:rFonts w:hint="eastAsia" w:ascii="微软雅黑" w:hAnsi="微软雅黑" w:eastAsia="微软雅黑"/>
        <w:sz w:val="20"/>
      </w:rPr>
      <w:t>项目</w:t>
    </w:r>
    <w:r>
      <w:rPr>
        <w:rFonts w:ascii="微软雅黑" w:hAnsi="微软雅黑" w:eastAsia="微软雅黑"/>
        <w:sz w:val="20"/>
      </w:rPr>
      <w:t xml:space="preserve"> </w:t>
    </w:r>
    <w:r>
      <w:rPr>
        <w:rFonts w:hint="eastAsia"/>
      </w:rPr>
      <w:t xml:space="preserve">                   </w:t>
    </w:r>
    <w:r>
      <w:rPr>
        <w:sz w:val="28"/>
        <w:szCs w:val="28"/>
      </w:rPr>
      <w:drawing>
        <wp:inline distT="0" distB="0" distL="0" distR="0">
          <wp:extent cx="1066800" cy="381000"/>
          <wp:effectExtent l="0" t="0" r="0" b="0"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                                                                           </w:t>
    </w:r>
    <w:r>
      <w:t xml:space="preserve">                </w:t>
    </w:r>
    <w:r>
      <w:rPr>
        <w:rFonts w:hint="eastAsia"/>
        <w:sz w:val="18"/>
        <w:szCs w:val="28"/>
      </w:rPr>
      <w:t xml:space="preserve"> </w:t>
    </w:r>
    <w:r>
      <w:rPr>
        <w:rFonts w:hint="eastAsia"/>
        <w:sz w:val="21"/>
        <w:szCs w:val="36"/>
      </w:rPr>
      <w:t xml:space="preserve"> </w:t>
    </w:r>
    <w:r>
      <w:rPr>
        <w:rFonts w:hint="eastAsia"/>
        <w:sz w:val="18"/>
        <w:szCs w:val="28"/>
      </w:rPr>
      <w:t xml:space="preserve"> </w:t>
    </w:r>
    <w:r>
      <w:rPr>
        <w:rFonts w:ascii="新宋体" w:hAnsi="新宋体" w:eastAsia="新宋体"/>
        <w:sz w:val="20"/>
      </w:rPr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AEFDC"/>
    <w:multiLevelType w:val="singleLevel"/>
    <w:tmpl w:val="B5EAEF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E0655F7"/>
    <w:multiLevelType w:val="multilevel"/>
    <w:tmpl w:val="DE0655F7"/>
    <w:lvl w:ilvl="0" w:tentative="0">
      <w:start w:val="1"/>
      <w:numFmt w:val="decimal"/>
      <w:lvlText w:val="%1."/>
      <w:lvlJc w:val="left"/>
      <w:pPr>
        <w:tabs>
          <w:tab w:val="left" w:pos="142"/>
        </w:tabs>
        <w:ind w:left="142" w:firstLine="0"/>
      </w:pPr>
      <w:rPr>
        <w:rFonts w:hint="eastAsia"/>
      </w:rPr>
    </w:lvl>
    <w:lvl w:ilvl="1" w:tentative="0">
      <w:start w:val="1"/>
      <w:numFmt w:val="decimal"/>
      <w:lvlText w:val="%2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2" w:tentative="0">
      <w:start w:val="1"/>
      <w:numFmt w:val="decimal"/>
      <w:lvlText w:val="%2.%3"/>
      <w:lvlJc w:val="left"/>
      <w:pPr>
        <w:tabs>
          <w:tab w:val="left" w:pos="72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2.%3.%4"/>
      <w:lvlJc w:val="left"/>
      <w:pPr>
        <w:tabs>
          <w:tab w:val="left" w:pos="566"/>
        </w:tabs>
        <w:ind w:left="283" w:firstLine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2">
    <w:nsid w:val="EAB4C953"/>
    <w:multiLevelType w:val="multilevel"/>
    <w:tmpl w:val="EAB4C953"/>
    <w:lvl w:ilvl="0" w:tentative="0">
      <w:start w:val="1"/>
      <w:numFmt w:val="decimal"/>
      <w:lvlText w:val="%1."/>
      <w:lvlJc w:val="left"/>
      <w:pPr>
        <w:tabs>
          <w:tab w:val="left" w:pos="142"/>
        </w:tabs>
        <w:ind w:left="142" w:firstLine="0"/>
      </w:pPr>
      <w:rPr>
        <w:rFonts w:hint="eastAsia"/>
      </w:rPr>
    </w:lvl>
    <w:lvl w:ilvl="1" w:tentative="0">
      <w:start w:val="1"/>
      <w:numFmt w:val="decimal"/>
      <w:lvlText w:val="%2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2" w:tentative="0">
      <w:start w:val="1"/>
      <w:numFmt w:val="decimal"/>
      <w:lvlText w:val="%2.%3"/>
      <w:lvlJc w:val="left"/>
      <w:pPr>
        <w:tabs>
          <w:tab w:val="left" w:pos="72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2.%3.%4"/>
      <w:lvlJc w:val="left"/>
      <w:pPr>
        <w:tabs>
          <w:tab w:val="left" w:pos="566"/>
        </w:tabs>
        <w:ind w:left="283" w:firstLine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07376744"/>
    <w:multiLevelType w:val="multilevel"/>
    <w:tmpl w:val="07376744"/>
    <w:lvl w:ilvl="0" w:tentative="0">
      <w:start w:val="1"/>
      <w:numFmt w:val="decimal"/>
      <w:lvlText w:val="%1)"/>
      <w:lvlJc w:val="left"/>
      <w:pPr>
        <w:ind w:left="782" w:hanging="357"/>
      </w:pPr>
      <w:rPr>
        <w:rFonts w:hint="eastAsia"/>
      </w:rPr>
    </w:lvl>
    <w:lvl w:ilvl="1" w:tentative="0">
      <w:start w:val="1"/>
      <w:numFmt w:val="decimal"/>
      <w:lvlText w:val="%2）"/>
      <w:lvlJc w:val="left"/>
      <w:pPr>
        <w:ind w:left="1205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685" w:hanging="420"/>
      </w:pPr>
    </w:lvl>
    <w:lvl w:ilvl="3" w:tentative="0">
      <w:start w:val="1"/>
      <w:numFmt w:val="decimal"/>
      <w:lvlText w:val="%4."/>
      <w:lvlJc w:val="left"/>
      <w:pPr>
        <w:ind w:left="2105" w:hanging="420"/>
      </w:pPr>
    </w:lvl>
    <w:lvl w:ilvl="4" w:tentative="0">
      <w:start w:val="1"/>
      <w:numFmt w:val="lowerLetter"/>
      <w:lvlText w:val="%5)"/>
      <w:lvlJc w:val="left"/>
      <w:pPr>
        <w:ind w:left="2525" w:hanging="420"/>
      </w:pPr>
    </w:lvl>
    <w:lvl w:ilvl="5" w:tentative="0">
      <w:start w:val="1"/>
      <w:numFmt w:val="lowerRoman"/>
      <w:lvlText w:val="%6."/>
      <w:lvlJc w:val="right"/>
      <w:pPr>
        <w:ind w:left="2945" w:hanging="420"/>
      </w:pPr>
    </w:lvl>
    <w:lvl w:ilvl="6" w:tentative="0">
      <w:start w:val="1"/>
      <w:numFmt w:val="decimal"/>
      <w:lvlText w:val="%7."/>
      <w:lvlJc w:val="left"/>
      <w:pPr>
        <w:ind w:left="3365" w:hanging="420"/>
      </w:pPr>
    </w:lvl>
    <w:lvl w:ilvl="7" w:tentative="0">
      <w:start w:val="1"/>
      <w:numFmt w:val="lowerLetter"/>
      <w:lvlText w:val="%8)"/>
      <w:lvlJc w:val="left"/>
      <w:pPr>
        <w:ind w:left="3785" w:hanging="420"/>
      </w:pPr>
    </w:lvl>
    <w:lvl w:ilvl="8" w:tentative="0">
      <w:start w:val="1"/>
      <w:numFmt w:val="lowerRoman"/>
      <w:lvlText w:val="%9."/>
      <w:lvlJc w:val="right"/>
      <w:pPr>
        <w:ind w:left="4205" w:hanging="420"/>
      </w:pPr>
    </w:lvl>
  </w:abstractNum>
  <w:abstractNum w:abstractNumId="5">
    <w:nsid w:val="5D194421"/>
    <w:multiLevelType w:val="multilevel"/>
    <w:tmpl w:val="5D194421"/>
    <w:lvl w:ilvl="0" w:tentative="0">
      <w:start w:val="1"/>
      <w:numFmt w:val="decimal"/>
      <w:lvlText w:val="%1)"/>
      <w:lvlJc w:val="left"/>
      <w:pPr>
        <w:tabs>
          <w:tab w:val="left" w:pos="1129"/>
        </w:tabs>
        <w:ind w:left="1129" w:hanging="420"/>
      </w:pPr>
      <w:rPr>
        <w:rFonts w:hint="eastAsia"/>
      </w:rPr>
    </w:lvl>
    <w:lvl w:ilvl="1" w:tentative="0">
      <w:start w:val="1"/>
      <w:numFmt w:val="bullet"/>
      <w:lvlText w:val=""/>
      <w:lvlJc w:val="left"/>
      <w:pPr>
        <w:tabs>
          <w:tab w:val="left" w:pos="1549"/>
        </w:tabs>
        <w:ind w:left="1549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969"/>
        </w:tabs>
        <w:ind w:left="1969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389"/>
        </w:tabs>
        <w:ind w:left="2389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809"/>
        </w:tabs>
        <w:ind w:left="2809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229"/>
        </w:tabs>
        <w:ind w:left="3229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649"/>
        </w:tabs>
        <w:ind w:left="3649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069"/>
        </w:tabs>
        <w:ind w:left="4069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489"/>
        </w:tabs>
        <w:ind w:left="4489" w:hanging="420"/>
      </w:pPr>
      <w:rPr>
        <w:rFonts w:hint="default" w:ascii="Wingdings" w:hAnsi="Wingdings"/>
      </w:rPr>
    </w:lvl>
  </w:abstractNum>
  <w:abstractNum w:abstractNumId="6">
    <w:nsid w:val="64223B51"/>
    <w:multiLevelType w:val="multilevel"/>
    <w:tmpl w:val="64223B51"/>
    <w:lvl w:ilvl="0" w:tentative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>
    <w:nsid w:val="646C5391"/>
    <w:multiLevelType w:val="multilevel"/>
    <w:tmpl w:val="646C5391"/>
    <w:lvl w:ilvl="0" w:tentative="0">
      <w:start w:val="1"/>
      <w:numFmt w:val="decimal"/>
      <w:pStyle w:val="3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pStyle w:val="6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7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8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9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10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1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2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8">
    <w:nsid w:val="731B190D"/>
    <w:multiLevelType w:val="multilevel"/>
    <w:tmpl w:val="731B190D"/>
    <w:lvl w:ilvl="0" w:tentative="0">
      <w:start w:val="1"/>
      <w:numFmt w:val="bullet"/>
      <w:pStyle w:val="108"/>
      <w:lvlText w:val=""/>
      <w:lvlJc w:val="left"/>
      <w:pPr>
        <w:tabs>
          <w:tab w:val="left" w:pos="1036"/>
        </w:tabs>
        <w:ind w:left="103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4" w:tentative="0">
      <w:start w:val="1"/>
      <w:numFmt w:val="decimal"/>
      <w:lvlText w:val="%5、"/>
      <w:lvlJc w:val="left"/>
      <w:pPr>
        <w:tabs>
          <w:tab w:val="left" w:pos="3015"/>
        </w:tabs>
        <w:ind w:left="3015" w:hanging="915"/>
      </w:pPr>
      <w:rPr>
        <w:rFonts w:hint="default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583"/>
    <w:rsid w:val="00000521"/>
    <w:rsid w:val="00000C95"/>
    <w:rsid w:val="00000CB4"/>
    <w:rsid w:val="00000E01"/>
    <w:rsid w:val="00000FA5"/>
    <w:rsid w:val="0000113B"/>
    <w:rsid w:val="000013BD"/>
    <w:rsid w:val="000018B6"/>
    <w:rsid w:val="000018D2"/>
    <w:rsid w:val="00002988"/>
    <w:rsid w:val="00002A81"/>
    <w:rsid w:val="00002C19"/>
    <w:rsid w:val="00002E1E"/>
    <w:rsid w:val="00003B11"/>
    <w:rsid w:val="00004325"/>
    <w:rsid w:val="00004E19"/>
    <w:rsid w:val="000055E5"/>
    <w:rsid w:val="00005781"/>
    <w:rsid w:val="00005BE7"/>
    <w:rsid w:val="00005D1C"/>
    <w:rsid w:val="00006F0E"/>
    <w:rsid w:val="00007318"/>
    <w:rsid w:val="00007D96"/>
    <w:rsid w:val="00007F19"/>
    <w:rsid w:val="00010A26"/>
    <w:rsid w:val="00010A8F"/>
    <w:rsid w:val="00010AA4"/>
    <w:rsid w:val="0001129B"/>
    <w:rsid w:val="0001175E"/>
    <w:rsid w:val="00011D71"/>
    <w:rsid w:val="000123B9"/>
    <w:rsid w:val="0001243B"/>
    <w:rsid w:val="00012AEF"/>
    <w:rsid w:val="00013170"/>
    <w:rsid w:val="000138E4"/>
    <w:rsid w:val="00013B1C"/>
    <w:rsid w:val="00013C3F"/>
    <w:rsid w:val="00014674"/>
    <w:rsid w:val="00014AF6"/>
    <w:rsid w:val="00014D14"/>
    <w:rsid w:val="00014F65"/>
    <w:rsid w:val="00015308"/>
    <w:rsid w:val="000158BB"/>
    <w:rsid w:val="00015A7B"/>
    <w:rsid w:val="00016183"/>
    <w:rsid w:val="000163BD"/>
    <w:rsid w:val="000165D2"/>
    <w:rsid w:val="000166DF"/>
    <w:rsid w:val="00016DF5"/>
    <w:rsid w:val="000170F4"/>
    <w:rsid w:val="000171C0"/>
    <w:rsid w:val="00017511"/>
    <w:rsid w:val="00017760"/>
    <w:rsid w:val="00017973"/>
    <w:rsid w:val="00017F35"/>
    <w:rsid w:val="00017F3F"/>
    <w:rsid w:val="000201F7"/>
    <w:rsid w:val="00020764"/>
    <w:rsid w:val="000208B8"/>
    <w:rsid w:val="00020BE5"/>
    <w:rsid w:val="00021385"/>
    <w:rsid w:val="00021394"/>
    <w:rsid w:val="000217A4"/>
    <w:rsid w:val="0002193A"/>
    <w:rsid w:val="00021E19"/>
    <w:rsid w:val="00021E5E"/>
    <w:rsid w:val="00021F58"/>
    <w:rsid w:val="000224A8"/>
    <w:rsid w:val="00022A12"/>
    <w:rsid w:val="00022D1F"/>
    <w:rsid w:val="00023E3C"/>
    <w:rsid w:val="00024AB5"/>
    <w:rsid w:val="00025AFC"/>
    <w:rsid w:val="00025E07"/>
    <w:rsid w:val="00026280"/>
    <w:rsid w:val="0002698A"/>
    <w:rsid w:val="00026F41"/>
    <w:rsid w:val="00026F45"/>
    <w:rsid w:val="000272BC"/>
    <w:rsid w:val="00027608"/>
    <w:rsid w:val="00027F21"/>
    <w:rsid w:val="0003055C"/>
    <w:rsid w:val="00030A36"/>
    <w:rsid w:val="00030C05"/>
    <w:rsid w:val="00030C8C"/>
    <w:rsid w:val="00031001"/>
    <w:rsid w:val="00031DBD"/>
    <w:rsid w:val="00032227"/>
    <w:rsid w:val="0003284B"/>
    <w:rsid w:val="00032E9B"/>
    <w:rsid w:val="000333DE"/>
    <w:rsid w:val="000335BC"/>
    <w:rsid w:val="00033674"/>
    <w:rsid w:val="00033D52"/>
    <w:rsid w:val="00034257"/>
    <w:rsid w:val="00034A4A"/>
    <w:rsid w:val="00034A80"/>
    <w:rsid w:val="00034CC6"/>
    <w:rsid w:val="00035BD3"/>
    <w:rsid w:val="000360E1"/>
    <w:rsid w:val="00036100"/>
    <w:rsid w:val="0003630E"/>
    <w:rsid w:val="0003635F"/>
    <w:rsid w:val="00036435"/>
    <w:rsid w:val="00036B2D"/>
    <w:rsid w:val="00036B87"/>
    <w:rsid w:val="00036EBB"/>
    <w:rsid w:val="00036EFD"/>
    <w:rsid w:val="000370BB"/>
    <w:rsid w:val="000378BC"/>
    <w:rsid w:val="0003793D"/>
    <w:rsid w:val="00037C6A"/>
    <w:rsid w:val="00037CCD"/>
    <w:rsid w:val="00037D0B"/>
    <w:rsid w:val="00037DD5"/>
    <w:rsid w:val="00037E57"/>
    <w:rsid w:val="00040F1A"/>
    <w:rsid w:val="0004130C"/>
    <w:rsid w:val="00041447"/>
    <w:rsid w:val="000415FA"/>
    <w:rsid w:val="000418B7"/>
    <w:rsid w:val="00041AD3"/>
    <w:rsid w:val="00042BF5"/>
    <w:rsid w:val="00043151"/>
    <w:rsid w:val="00043742"/>
    <w:rsid w:val="00043E0F"/>
    <w:rsid w:val="00043E7D"/>
    <w:rsid w:val="00043E84"/>
    <w:rsid w:val="000442FB"/>
    <w:rsid w:val="00044308"/>
    <w:rsid w:val="000446F9"/>
    <w:rsid w:val="00044A7A"/>
    <w:rsid w:val="00044B49"/>
    <w:rsid w:val="00045310"/>
    <w:rsid w:val="0004537B"/>
    <w:rsid w:val="00045473"/>
    <w:rsid w:val="000454F2"/>
    <w:rsid w:val="00045B8C"/>
    <w:rsid w:val="0004666C"/>
    <w:rsid w:val="00046768"/>
    <w:rsid w:val="00046BF9"/>
    <w:rsid w:val="00046FEA"/>
    <w:rsid w:val="000473EF"/>
    <w:rsid w:val="0004740B"/>
    <w:rsid w:val="00047735"/>
    <w:rsid w:val="00050649"/>
    <w:rsid w:val="000507AE"/>
    <w:rsid w:val="000507CE"/>
    <w:rsid w:val="00050868"/>
    <w:rsid w:val="00051103"/>
    <w:rsid w:val="000516B8"/>
    <w:rsid w:val="000517C1"/>
    <w:rsid w:val="00051AA2"/>
    <w:rsid w:val="00051B00"/>
    <w:rsid w:val="00052039"/>
    <w:rsid w:val="000520C2"/>
    <w:rsid w:val="00052188"/>
    <w:rsid w:val="000524F3"/>
    <w:rsid w:val="000526A0"/>
    <w:rsid w:val="00052D69"/>
    <w:rsid w:val="00052DAC"/>
    <w:rsid w:val="000531EB"/>
    <w:rsid w:val="0005382E"/>
    <w:rsid w:val="00053B13"/>
    <w:rsid w:val="00053B4A"/>
    <w:rsid w:val="00053C6D"/>
    <w:rsid w:val="00054538"/>
    <w:rsid w:val="00054881"/>
    <w:rsid w:val="00054E7A"/>
    <w:rsid w:val="000550B4"/>
    <w:rsid w:val="00055177"/>
    <w:rsid w:val="00055546"/>
    <w:rsid w:val="0005579A"/>
    <w:rsid w:val="00055946"/>
    <w:rsid w:val="00055B22"/>
    <w:rsid w:val="00055CCC"/>
    <w:rsid w:val="00055D3F"/>
    <w:rsid w:val="00056437"/>
    <w:rsid w:val="00056C70"/>
    <w:rsid w:val="00057B0C"/>
    <w:rsid w:val="00057D03"/>
    <w:rsid w:val="00057D9D"/>
    <w:rsid w:val="00057F7F"/>
    <w:rsid w:val="000604AF"/>
    <w:rsid w:val="000608B2"/>
    <w:rsid w:val="000608B4"/>
    <w:rsid w:val="0006090A"/>
    <w:rsid w:val="0006097D"/>
    <w:rsid w:val="00060D98"/>
    <w:rsid w:val="000610B0"/>
    <w:rsid w:val="000614E6"/>
    <w:rsid w:val="00061DAB"/>
    <w:rsid w:val="00062195"/>
    <w:rsid w:val="000622E6"/>
    <w:rsid w:val="000629F7"/>
    <w:rsid w:val="000632E8"/>
    <w:rsid w:val="00063905"/>
    <w:rsid w:val="000641F9"/>
    <w:rsid w:val="00064A50"/>
    <w:rsid w:val="00064F22"/>
    <w:rsid w:val="000651F6"/>
    <w:rsid w:val="0006520B"/>
    <w:rsid w:val="0006534D"/>
    <w:rsid w:val="0006535F"/>
    <w:rsid w:val="0006577C"/>
    <w:rsid w:val="000657D4"/>
    <w:rsid w:val="00065A80"/>
    <w:rsid w:val="00065C20"/>
    <w:rsid w:val="00065EE2"/>
    <w:rsid w:val="00066852"/>
    <w:rsid w:val="00066BCE"/>
    <w:rsid w:val="00066CF4"/>
    <w:rsid w:val="00066DB5"/>
    <w:rsid w:val="0006719B"/>
    <w:rsid w:val="00067604"/>
    <w:rsid w:val="000679EF"/>
    <w:rsid w:val="00070CF9"/>
    <w:rsid w:val="000712C3"/>
    <w:rsid w:val="000714B9"/>
    <w:rsid w:val="0007153E"/>
    <w:rsid w:val="000728B6"/>
    <w:rsid w:val="00072941"/>
    <w:rsid w:val="0007349B"/>
    <w:rsid w:val="000737A1"/>
    <w:rsid w:val="00073801"/>
    <w:rsid w:val="00073B54"/>
    <w:rsid w:val="00073CC7"/>
    <w:rsid w:val="00073F3E"/>
    <w:rsid w:val="000740C7"/>
    <w:rsid w:val="000743A1"/>
    <w:rsid w:val="000743E7"/>
    <w:rsid w:val="00074457"/>
    <w:rsid w:val="00074473"/>
    <w:rsid w:val="00074D74"/>
    <w:rsid w:val="00074E65"/>
    <w:rsid w:val="00075001"/>
    <w:rsid w:val="0007511C"/>
    <w:rsid w:val="0007582B"/>
    <w:rsid w:val="000758A7"/>
    <w:rsid w:val="00075B4E"/>
    <w:rsid w:val="00075CC8"/>
    <w:rsid w:val="00075D49"/>
    <w:rsid w:val="000768A0"/>
    <w:rsid w:val="00076F82"/>
    <w:rsid w:val="0007773D"/>
    <w:rsid w:val="00077B94"/>
    <w:rsid w:val="00077E8A"/>
    <w:rsid w:val="00077EB5"/>
    <w:rsid w:val="0008008E"/>
    <w:rsid w:val="000801EA"/>
    <w:rsid w:val="0008030A"/>
    <w:rsid w:val="00080AC0"/>
    <w:rsid w:val="00080D18"/>
    <w:rsid w:val="000815DC"/>
    <w:rsid w:val="00081A44"/>
    <w:rsid w:val="00081AFD"/>
    <w:rsid w:val="00081BC3"/>
    <w:rsid w:val="00081F48"/>
    <w:rsid w:val="000825E5"/>
    <w:rsid w:val="000829B8"/>
    <w:rsid w:val="00082E32"/>
    <w:rsid w:val="0008360B"/>
    <w:rsid w:val="000836DF"/>
    <w:rsid w:val="00083D0E"/>
    <w:rsid w:val="0008417F"/>
    <w:rsid w:val="000843FD"/>
    <w:rsid w:val="000847A0"/>
    <w:rsid w:val="000848E6"/>
    <w:rsid w:val="00084B1E"/>
    <w:rsid w:val="00084C83"/>
    <w:rsid w:val="00084F2C"/>
    <w:rsid w:val="00085A48"/>
    <w:rsid w:val="00085D90"/>
    <w:rsid w:val="00086312"/>
    <w:rsid w:val="00086462"/>
    <w:rsid w:val="0008697F"/>
    <w:rsid w:val="00086BF6"/>
    <w:rsid w:val="00086F7E"/>
    <w:rsid w:val="000877FB"/>
    <w:rsid w:val="0008783E"/>
    <w:rsid w:val="00087FD8"/>
    <w:rsid w:val="000907CF"/>
    <w:rsid w:val="000909DA"/>
    <w:rsid w:val="00090AFD"/>
    <w:rsid w:val="00090EF0"/>
    <w:rsid w:val="00091070"/>
    <w:rsid w:val="00091077"/>
    <w:rsid w:val="000910A1"/>
    <w:rsid w:val="0009123C"/>
    <w:rsid w:val="0009123F"/>
    <w:rsid w:val="00091269"/>
    <w:rsid w:val="000916A7"/>
    <w:rsid w:val="00091A53"/>
    <w:rsid w:val="00091A73"/>
    <w:rsid w:val="00092007"/>
    <w:rsid w:val="0009226B"/>
    <w:rsid w:val="000922D0"/>
    <w:rsid w:val="000925AE"/>
    <w:rsid w:val="0009299F"/>
    <w:rsid w:val="00093215"/>
    <w:rsid w:val="000937B9"/>
    <w:rsid w:val="0009391B"/>
    <w:rsid w:val="00094C04"/>
    <w:rsid w:val="00094E72"/>
    <w:rsid w:val="00095D2B"/>
    <w:rsid w:val="00095E6A"/>
    <w:rsid w:val="00096411"/>
    <w:rsid w:val="00096550"/>
    <w:rsid w:val="00096770"/>
    <w:rsid w:val="00096F6B"/>
    <w:rsid w:val="00096FD6"/>
    <w:rsid w:val="00097053"/>
    <w:rsid w:val="00097919"/>
    <w:rsid w:val="000A05A1"/>
    <w:rsid w:val="000A07C9"/>
    <w:rsid w:val="000A0CE3"/>
    <w:rsid w:val="000A12E9"/>
    <w:rsid w:val="000A183A"/>
    <w:rsid w:val="000A1BC5"/>
    <w:rsid w:val="000A1CA1"/>
    <w:rsid w:val="000A1E0C"/>
    <w:rsid w:val="000A2288"/>
    <w:rsid w:val="000A24BE"/>
    <w:rsid w:val="000A2A0D"/>
    <w:rsid w:val="000A2A41"/>
    <w:rsid w:val="000A2CDA"/>
    <w:rsid w:val="000A35AD"/>
    <w:rsid w:val="000A3674"/>
    <w:rsid w:val="000A3A30"/>
    <w:rsid w:val="000A3FA5"/>
    <w:rsid w:val="000A4053"/>
    <w:rsid w:val="000A454C"/>
    <w:rsid w:val="000A4612"/>
    <w:rsid w:val="000A49B6"/>
    <w:rsid w:val="000A4D17"/>
    <w:rsid w:val="000A5560"/>
    <w:rsid w:val="000A6187"/>
    <w:rsid w:val="000A6579"/>
    <w:rsid w:val="000A6636"/>
    <w:rsid w:val="000A6876"/>
    <w:rsid w:val="000A68BA"/>
    <w:rsid w:val="000A6B77"/>
    <w:rsid w:val="000A7494"/>
    <w:rsid w:val="000B092B"/>
    <w:rsid w:val="000B0CC4"/>
    <w:rsid w:val="000B264F"/>
    <w:rsid w:val="000B2664"/>
    <w:rsid w:val="000B27F6"/>
    <w:rsid w:val="000B2A03"/>
    <w:rsid w:val="000B3566"/>
    <w:rsid w:val="000B3A8F"/>
    <w:rsid w:val="000B42DC"/>
    <w:rsid w:val="000B431E"/>
    <w:rsid w:val="000B443A"/>
    <w:rsid w:val="000B45AF"/>
    <w:rsid w:val="000B4B69"/>
    <w:rsid w:val="000B4E1B"/>
    <w:rsid w:val="000B5752"/>
    <w:rsid w:val="000B5D35"/>
    <w:rsid w:val="000B60FE"/>
    <w:rsid w:val="000B6177"/>
    <w:rsid w:val="000B64D0"/>
    <w:rsid w:val="000B6A20"/>
    <w:rsid w:val="000B6D78"/>
    <w:rsid w:val="000B6DA6"/>
    <w:rsid w:val="000B70FB"/>
    <w:rsid w:val="000B766D"/>
    <w:rsid w:val="000B7985"/>
    <w:rsid w:val="000B7B70"/>
    <w:rsid w:val="000C0072"/>
    <w:rsid w:val="000C0213"/>
    <w:rsid w:val="000C0525"/>
    <w:rsid w:val="000C10F9"/>
    <w:rsid w:val="000C1154"/>
    <w:rsid w:val="000C1240"/>
    <w:rsid w:val="000C1318"/>
    <w:rsid w:val="000C1480"/>
    <w:rsid w:val="000C1CFB"/>
    <w:rsid w:val="000C2214"/>
    <w:rsid w:val="000C2B54"/>
    <w:rsid w:val="000C2D74"/>
    <w:rsid w:val="000C2FB1"/>
    <w:rsid w:val="000C3E58"/>
    <w:rsid w:val="000C4293"/>
    <w:rsid w:val="000C4358"/>
    <w:rsid w:val="000C5259"/>
    <w:rsid w:val="000C526D"/>
    <w:rsid w:val="000C5413"/>
    <w:rsid w:val="000C5B09"/>
    <w:rsid w:val="000C622A"/>
    <w:rsid w:val="000C755E"/>
    <w:rsid w:val="000C759A"/>
    <w:rsid w:val="000C7B4D"/>
    <w:rsid w:val="000C7DAB"/>
    <w:rsid w:val="000C7E78"/>
    <w:rsid w:val="000C7F6E"/>
    <w:rsid w:val="000D1117"/>
    <w:rsid w:val="000D1293"/>
    <w:rsid w:val="000D1727"/>
    <w:rsid w:val="000D183C"/>
    <w:rsid w:val="000D18E4"/>
    <w:rsid w:val="000D1FBB"/>
    <w:rsid w:val="000D1FD7"/>
    <w:rsid w:val="000D20CF"/>
    <w:rsid w:val="000D2532"/>
    <w:rsid w:val="000D2604"/>
    <w:rsid w:val="000D317E"/>
    <w:rsid w:val="000D3555"/>
    <w:rsid w:val="000D3AD4"/>
    <w:rsid w:val="000D3BDE"/>
    <w:rsid w:val="000D3CD4"/>
    <w:rsid w:val="000D41B3"/>
    <w:rsid w:val="000D4601"/>
    <w:rsid w:val="000D494D"/>
    <w:rsid w:val="000D4BC3"/>
    <w:rsid w:val="000D4E06"/>
    <w:rsid w:val="000D4FD1"/>
    <w:rsid w:val="000D5128"/>
    <w:rsid w:val="000D52E9"/>
    <w:rsid w:val="000D563B"/>
    <w:rsid w:val="000D57F7"/>
    <w:rsid w:val="000D58DF"/>
    <w:rsid w:val="000D5B3D"/>
    <w:rsid w:val="000D5DE3"/>
    <w:rsid w:val="000D627C"/>
    <w:rsid w:val="000D647B"/>
    <w:rsid w:val="000D64A7"/>
    <w:rsid w:val="000D6561"/>
    <w:rsid w:val="000D65C6"/>
    <w:rsid w:val="000D6EFA"/>
    <w:rsid w:val="000D76BF"/>
    <w:rsid w:val="000D7D21"/>
    <w:rsid w:val="000D7F48"/>
    <w:rsid w:val="000E02D4"/>
    <w:rsid w:val="000E0F42"/>
    <w:rsid w:val="000E13EA"/>
    <w:rsid w:val="000E14E2"/>
    <w:rsid w:val="000E19AA"/>
    <w:rsid w:val="000E282A"/>
    <w:rsid w:val="000E2B67"/>
    <w:rsid w:val="000E2BEC"/>
    <w:rsid w:val="000E2C3F"/>
    <w:rsid w:val="000E2DED"/>
    <w:rsid w:val="000E30E2"/>
    <w:rsid w:val="000E32AA"/>
    <w:rsid w:val="000E3353"/>
    <w:rsid w:val="000E362F"/>
    <w:rsid w:val="000E3872"/>
    <w:rsid w:val="000E3A4C"/>
    <w:rsid w:val="000E4506"/>
    <w:rsid w:val="000E4764"/>
    <w:rsid w:val="000E4886"/>
    <w:rsid w:val="000E4C6A"/>
    <w:rsid w:val="000E573B"/>
    <w:rsid w:val="000E608B"/>
    <w:rsid w:val="000E6519"/>
    <w:rsid w:val="000E721E"/>
    <w:rsid w:val="000E723C"/>
    <w:rsid w:val="000E788C"/>
    <w:rsid w:val="000E7932"/>
    <w:rsid w:val="000E7DB2"/>
    <w:rsid w:val="000F006C"/>
    <w:rsid w:val="000F009D"/>
    <w:rsid w:val="000F0288"/>
    <w:rsid w:val="000F0412"/>
    <w:rsid w:val="000F04A2"/>
    <w:rsid w:val="000F0721"/>
    <w:rsid w:val="000F0B76"/>
    <w:rsid w:val="000F0B7F"/>
    <w:rsid w:val="000F1D81"/>
    <w:rsid w:val="000F2A87"/>
    <w:rsid w:val="000F2F13"/>
    <w:rsid w:val="000F2F8C"/>
    <w:rsid w:val="000F3A0D"/>
    <w:rsid w:val="000F3B3B"/>
    <w:rsid w:val="000F3F87"/>
    <w:rsid w:val="000F466E"/>
    <w:rsid w:val="000F498B"/>
    <w:rsid w:val="000F4A88"/>
    <w:rsid w:val="000F5246"/>
    <w:rsid w:val="000F52CE"/>
    <w:rsid w:val="000F548A"/>
    <w:rsid w:val="000F66DC"/>
    <w:rsid w:val="000F6932"/>
    <w:rsid w:val="000F6D73"/>
    <w:rsid w:val="000F7417"/>
    <w:rsid w:val="000F7838"/>
    <w:rsid w:val="000F7A62"/>
    <w:rsid w:val="000F7DA5"/>
    <w:rsid w:val="000F7FD0"/>
    <w:rsid w:val="0010038A"/>
    <w:rsid w:val="001004AE"/>
    <w:rsid w:val="00100B14"/>
    <w:rsid w:val="0010113A"/>
    <w:rsid w:val="00101189"/>
    <w:rsid w:val="001020B5"/>
    <w:rsid w:val="00102A21"/>
    <w:rsid w:val="0010329A"/>
    <w:rsid w:val="00103C2F"/>
    <w:rsid w:val="0010445F"/>
    <w:rsid w:val="00104D4B"/>
    <w:rsid w:val="001053D3"/>
    <w:rsid w:val="001058C4"/>
    <w:rsid w:val="001066A1"/>
    <w:rsid w:val="0010692D"/>
    <w:rsid w:val="00106DF6"/>
    <w:rsid w:val="00107387"/>
    <w:rsid w:val="00107AD7"/>
    <w:rsid w:val="00110152"/>
    <w:rsid w:val="001101BB"/>
    <w:rsid w:val="0011116A"/>
    <w:rsid w:val="0011142B"/>
    <w:rsid w:val="0011154F"/>
    <w:rsid w:val="001119EA"/>
    <w:rsid w:val="00112236"/>
    <w:rsid w:val="0011225D"/>
    <w:rsid w:val="00112286"/>
    <w:rsid w:val="001123CE"/>
    <w:rsid w:val="00112711"/>
    <w:rsid w:val="00113931"/>
    <w:rsid w:val="00113F47"/>
    <w:rsid w:val="00114149"/>
    <w:rsid w:val="001143FB"/>
    <w:rsid w:val="00114987"/>
    <w:rsid w:val="00114A26"/>
    <w:rsid w:val="00114A7C"/>
    <w:rsid w:val="00114AAF"/>
    <w:rsid w:val="00115218"/>
    <w:rsid w:val="0011543F"/>
    <w:rsid w:val="00115461"/>
    <w:rsid w:val="00115584"/>
    <w:rsid w:val="001161C1"/>
    <w:rsid w:val="00116237"/>
    <w:rsid w:val="00116476"/>
    <w:rsid w:val="00116BE1"/>
    <w:rsid w:val="00116C79"/>
    <w:rsid w:val="00117102"/>
    <w:rsid w:val="00117425"/>
    <w:rsid w:val="001178F3"/>
    <w:rsid w:val="00117EF1"/>
    <w:rsid w:val="0012039F"/>
    <w:rsid w:val="001212E5"/>
    <w:rsid w:val="0012142F"/>
    <w:rsid w:val="001217A6"/>
    <w:rsid w:val="00121FB2"/>
    <w:rsid w:val="00122129"/>
    <w:rsid w:val="00122263"/>
    <w:rsid w:val="00122294"/>
    <w:rsid w:val="001222A3"/>
    <w:rsid w:val="00122409"/>
    <w:rsid w:val="001224C1"/>
    <w:rsid w:val="00122B61"/>
    <w:rsid w:val="00123436"/>
    <w:rsid w:val="001234A0"/>
    <w:rsid w:val="001237C6"/>
    <w:rsid w:val="00123BC5"/>
    <w:rsid w:val="00123DE2"/>
    <w:rsid w:val="00123E96"/>
    <w:rsid w:val="001242F9"/>
    <w:rsid w:val="00124AE7"/>
    <w:rsid w:val="00124E5E"/>
    <w:rsid w:val="00124E7E"/>
    <w:rsid w:val="001252BA"/>
    <w:rsid w:val="00125310"/>
    <w:rsid w:val="00125732"/>
    <w:rsid w:val="0012599D"/>
    <w:rsid w:val="001260F8"/>
    <w:rsid w:val="001268BF"/>
    <w:rsid w:val="001268EB"/>
    <w:rsid w:val="001271CD"/>
    <w:rsid w:val="00127BD8"/>
    <w:rsid w:val="00130350"/>
    <w:rsid w:val="00130605"/>
    <w:rsid w:val="00130D5C"/>
    <w:rsid w:val="00130E09"/>
    <w:rsid w:val="00130EE4"/>
    <w:rsid w:val="001314F7"/>
    <w:rsid w:val="00131CF7"/>
    <w:rsid w:val="00131E0B"/>
    <w:rsid w:val="00132153"/>
    <w:rsid w:val="00132C15"/>
    <w:rsid w:val="00132D19"/>
    <w:rsid w:val="00132D8A"/>
    <w:rsid w:val="00132DD9"/>
    <w:rsid w:val="001331A6"/>
    <w:rsid w:val="0013433A"/>
    <w:rsid w:val="00134535"/>
    <w:rsid w:val="0013515E"/>
    <w:rsid w:val="00135206"/>
    <w:rsid w:val="00135558"/>
    <w:rsid w:val="001356F3"/>
    <w:rsid w:val="001358C6"/>
    <w:rsid w:val="00135AC9"/>
    <w:rsid w:val="001360F7"/>
    <w:rsid w:val="0013615E"/>
    <w:rsid w:val="00136187"/>
    <w:rsid w:val="00136A49"/>
    <w:rsid w:val="00136D6B"/>
    <w:rsid w:val="001371B7"/>
    <w:rsid w:val="00137953"/>
    <w:rsid w:val="001379E2"/>
    <w:rsid w:val="00137DE8"/>
    <w:rsid w:val="00137E98"/>
    <w:rsid w:val="001408BA"/>
    <w:rsid w:val="00140CB1"/>
    <w:rsid w:val="00140F54"/>
    <w:rsid w:val="00141707"/>
    <w:rsid w:val="00141752"/>
    <w:rsid w:val="0014186F"/>
    <w:rsid w:val="00142572"/>
    <w:rsid w:val="001429FE"/>
    <w:rsid w:val="00142DB0"/>
    <w:rsid w:val="001438E8"/>
    <w:rsid w:val="00143B6B"/>
    <w:rsid w:val="00144E11"/>
    <w:rsid w:val="001455E8"/>
    <w:rsid w:val="00145C39"/>
    <w:rsid w:val="00145F68"/>
    <w:rsid w:val="00145F6F"/>
    <w:rsid w:val="00146CCE"/>
    <w:rsid w:val="00146F23"/>
    <w:rsid w:val="0014719F"/>
    <w:rsid w:val="00147915"/>
    <w:rsid w:val="00147DF2"/>
    <w:rsid w:val="00147EA6"/>
    <w:rsid w:val="00150634"/>
    <w:rsid w:val="00151CE0"/>
    <w:rsid w:val="00151F51"/>
    <w:rsid w:val="001520E1"/>
    <w:rsid w:val="00152358"/>
    <w:rsid w:val="00152ECC"/>
    <w:rsid w:val="00152FC6"/>
    <w:rsid w:val="00152FCA"/>
    <w:rsid w:val="00153159"/>
    <w:rsid w:val="00153D0A"/>
    <w:rsid w:val="001543C9"/>
    <w:rsid w:val="00154750"/>
    <w:rsid w:val="00154BBD"/>
    <w:rsid w:val="001553A3"/>
    <w:rsid w:val="00155805"/>
    <w:rsid w:val="001558DB"/>
    <w:rsid w:val="0015592D"/>
    <w:rsid w:val="00155CC2"/>
    <w:rsid w:val="00156356"/>
    <w:rsid w:val="00156452"/>
    <w:rsid w:val="0015674D"/>
    <w:rsid w:val="00156944"/>
    <w:rsid w:val="00156C10"/>
    <w:rsid w:val="00156CB0"/>
    <w:rsid w:val="00156E8C"/>
    <w:rsid w:val="00156F6A"/>
    <w:rsid w:val="00157048"/>
    <w:rsid w:val="00157080"/>
    <w:rsid w:val="00157835"/>
    <w:rsid w:val="001579D4"/>
    <w:rsid w:val="00157C35"/>
    <w:rsid w:val="00157F61"/>
    <w:rsid w:val="001604FA"/>
    <w:rsid w:val="00160B0E"/>
    <w:rsid w:val="00160CCC"/>
    <w:rsid w:val="001610CC"/>
    <w:rsid w:val="00161241"/>
    <w:rsid w:val="001613A4"/>
    <w:rsid w:val="0016155A"/>
    <w:rsid w:val="001618D3"/>
    <w:rsid w:val="00161A09"/>
    <w:rsid w:val="00162592"/>
    <w:rsid w:val="00162655"/>
    <w:rsid w:val="00163320"/>
    <w:rsid w:val="001635C8"/>
    <w:rsid w:val="001636B1"/>
    <w:rsid w:val="00163888"/>
    <w:rsid w:val="00163930"/>
    <w:rsid w:val="00163AEB"/>
    <w:rsid w:val="00163B5A"/>
    <w:rsid w:val="00163C8E"/>
    <w:rsid w:val="001642D8"/>
    <w:rsid w:val="001649A4"/>
    <w:rsid w:val="001653AD"/>
    <w:rsid w:val="00165615"/>
    <w:rsid w:val="001659EC"/>
    <w:rsid w:val="00165B87"/>
    <w:rsid w:val="00165D5D"/>
    <w:rsid w:val="00166ABC"/>
    <w:rsid w:val="001673B9"/>
    <w:rsid w:val="00167853"/>
    <w:rsid w:val="00167BF1"/>
    <w:rsid w:val="0017032D"/>
    <w:rsid w:val="00170732"/>
    <w:rsid w:val="001708AC"/>
    <w:rsid w:val="00170952"/>
    <w:rsid w:val="0017096B"/>
    <w:rsid w:val="00170C2F"/>
    <w:rsid w:val="00170D64"/>
    <w:rsid w:val="00170EFA"/>
    <w:rsid w:val="00171FAE"/>
    <w:rsid w:val="00172989"/>
    <w:rsid w:val="00172C88"/>
    <w:rsid w:val="00173277"/>
    <w:rsid w:val="00173399"/>
    <w:rsid w:val="001737B9"/>
    <w:rsid w:val="00173BD8"/>
    <w:rsid w:val="00173EF6"/>
    <w:rsid w:val="0017430D"/>
    <w:rsid w:val="00174753"/>
    <w:rsid w:val="00174C02"/>
    <w:rsid w:val="00174C4A"/>
    <w:rsid w:val="001753D8"/>
    <w:rsid w:val="001754E3"/>
    <w:rsid w:val="0017773B"/>
    <w:rsid w:val="0017797A"/>
    <w:rsid w:val="00177EB8"/>
    <w:rsid w:val="0018018C"/>
    <w:rsid w:val="00180742"/>
    <w:rsid w:val="00180D26"/>
    <w:rsid w:val="00181064"/>
    <w:rsid w:val="0018170A"/>
    <w:rsid w:val="00182567"/>
    <w:rsid w:val="001826D3"/>
    <w:rsid w:val="00182C0D"/>
    <w:rsid w:val="00182DEA"/>
    <w:rsid w:val="00183171"/>
    <w:rsid w:val="001834CC"/>
    <w:rsid w:val="00183DE7"/>
    <w:rsid w:val="00184DAB"/>
    <w:rsid w:val="00184F03"/>
    <w:rsid w:val="001854D4"/>
    <w:rsid w:val="001858EA"/>
    <w:rsid w:val="00185A1C"/>
    <w:rsid w:val="00185D1B"/>
    <w:rsid w:val="00185DAD"/>
    <w:rsid w:val="00186ECF"/>
    <w:rsid w:val="00186FC4"/>
    <w:rsid w:val="00187297"/>
    <w:rsid w:val="0018735D"/>
    <w:rsid w:val="001873AB"/>
    <w:rsid w:val="00187B82"/>
    <w:rsid w:val="00190DB1"/>
    <w:rsid w:val="00191202"/>
    <w:rsid w:val="00191B5B"/>
    <w:rsid w:val="00191C83"/>
    <w:rsid w:val="00191CB5"/>
    <w:rsid w:val="00191EFA"/>
    <w:rsid w:val="00192276"/>
    <w:rsid w:val="0019233E"/>
    <w:rsid w:val="0019391D"/>
    <w:rsid w:val="00193CB3"/>
    <w:rsid w:val="00193EC7"/>
    <w:rsid w:val="00193F84"/>
    <w:rsid w:val="00193FE6"/>
    <w:rsid w:val="00194155"/>
    <w:rsid w:val="001942AA"/>
    <w:rsid w:val="00194B04"/>
    <w:rsid w:val="00194CCE"/>
    <w:rsid w:val="00195793"/>
    <w:rsid w:val="00195D3D"/>
    <w:rsid w:val="00195F8F"/>
    <w:rsid w:val="001961CD"/>
    <w:rsid w:val="00196FC6"/>
    <w:rsid w:val="00197064"/>
    <w:rsid w:val="00197405"/>
    <w:rsid w:val="00197AE4"/>
    <w:rsid w:val="00197B60"/>
    <w:rsid w:val="001A04D1"/>
    <w:rsid w:val="001A1C68"/>
    <w:rsid w:val="001A22DF"/>
    <w:rsid w:val="001A281A"/>
    <w:rsid w:val="001A2C6C"/>
    <w:rsid w:val="001A31CD"/>
    <w:rsid w:val="001A3900"/>
    <w:rsid w:val="001A3B65"/>
    <w:rsid w:val="001A3FBA"/>
    <w:rsid w:val="001A4075"/>
    <w:rsid w:val="001A41E6"/>
    <w:rsid w:val="001A46A4"/>
    <w:rsid w:val="001A53C9"/>
    <w:rsid w:val="001A5856"/>
    <w:rsid w:val="001A5DD8"/>
    <w:rsid w:val="001A6787"/>
    <w:rsid w:val="001A6BD6"/>
    <w:rsid w:val="001B06CE"/>
    <w:rsid w:val="001B0BF3"/>
    <w:rsid w:val="001B0CB3"/>
    <w:rsid w:val="001B0E74"/>
    <w:rsid w:val="001B163B"/>
    <w:rsid w:val="001B26DE"/>
    <w:rsid w:val="001B2A0A"/>
    <w:rsid w:val="001B2A19"/>
    <w:rsid w:val="001B3671"/>
    <w:rsid w:val="001B3998"/>
    <w:rsid w:val="001B3A76"/>
    <w:rsid w:val="001B3CA4"/>
    <w:rsid w:val="001B4660"/>
    <w:rsid w:val="001B4B2C"/>
    <w:rsid w:val="001B5C26"/>
    <w:rsid w:val="001B6F2A"/>
    <w:rsid w:val="001B7072"/>
    <w:rsid w:val="001B7144"/>
    <w:rsid w:val="001B7CBE"/>
    <w:rsid w:val="001B7E0C"/>
    <w:rsid w:val="001B7E90"/>
    <w:rsid w:val="001B7FAB"/>
    <w:rsid w:val="001B7FF9"/>
    <w:rsid w:val="001C0158"/>
    <w:rsid w:val="001C032A"/>
    <w:rsid w:val="001C0846"/>
    <w:rsid w:val="001C0B7F"/>
    <w:rsid w:val="001C0E67"/>
    <w:rsid w:val="001C1182"/>
    <w:rsid w:val="001C1472"/>
    <w:rsid w:val="001C16C4"/>
    <w:rsid w:val="001C1DE1"/>
    <w:rsid w:val="001C1EE0"/>
    <w:rsid w:val="001C3011"/>
    <w:rsid w:val="001C3350"/>
    <w:rsid w:val="001C3644"/>
    <w:rsid w:val="001C3C56"/>
    <w:rsid w:val="001C3EF4"/>
    <w:rsid w:val="001C3F76"/>
    <w:rsid w:val="001C442B"/>
    <w:rsid w:val="001C4AA5"/>
    <w:rsid w:val="001C4FF8"/>
    <w:rsid w:val="001C5F22"/>
    <w:rsid w:val="001C6581"/>
    <w:rsid w:val="001C70BC"/>
    <w:rsid w:val="001C7309"/>
    <w:rsid w:val="001C769D"/>
    <w:rsid w:val="001C7D8D"/>
    <w:rsid w:val="001D07BD"/>
    <w:rsid w:val="001D1829"/>
    <w:rsid w:val="001D200C"/>
    <w:rsid w:val="001D226F"/>
    <w:rsid w:val="001D2821"/>
    <w:rsid w:val="001D29FE"/>
    <w:rsid w:val="001D2BE6"/>
    <w:rsid w:val="001D2DD7"/>
    <w:rsid w:val="001D3A96"/>
    <w:rsid w:val="001D3CC9"/>
    <w:rsid w:val="001D3EE1"/>
    <w:rsid w:val="001D414F"/>
    <w:rsid w:val="001D46EC"/>
    <w:rsid w:val="001D48EF"/>
    <w:rsid w:val="001D51CC"/>
    <w:rsid w:val="001D5376"/>
    <w:rsid w:val="001D53D4"/>
    <w:rsid w:val="001D5844"/>
    <w:rsid w:val="001D58EE"/>
    <w:rsid w:val="001D680A"/>
    <w:rsid w:val="001D6B7D"/>
    <w:rsid w:val="001D7821"/>
    <w:rsid w:val="001D7997"/>
    <w:rsid w:val="001D79F3"/>
    <w:rsid w:val="001D7E22"/>
    <w:rsid w:val="001E0044"/>
    <w:rsid w:val="001E03CB"/>
    <w:rsid w:val="001E05E7"/>
    <w:rsid w:val="001E08BD"/>
    <w:rsid w:val="001E0C8B"/>
    <w:rsid w:val="001E0E54"/>
    <w:rsid w:val="001E1526"/>
    <w:rsid w:val="001E1B11"/>
    <w:rsid w:val="001E1DE0"/>
    <w:rsid w:val="001E27B1"/>
    <w:rsid w:val="001E2B6C"/>
    <w:rsid w:val="001E2E6A"/>
    <w:rsid w:val="001E375A"/>
    <w:rsid w:val="001E3AEC"/>
    <w:rsid w:val="001E3B93"/>
    <w:rsid w:val="001E3BAA"/>
    <w:rsid w:val="001E3FB4"/>
    <w:rsid w:val="001E40B0"/>
    <w:rsid w:val="001E419E"/>
    <w:rsid w:val="001E429D"/>
    <w:rsid w:val="001E4EA8"/>
    <w:rsid w:val="001E59C8"/>
    <w:rsid w:val="001E5ADF"/>
    <w:rsid w:val="001E5B97"/>
    <w:rsid w:val="001E6144"/>
    <w:rsid w:val="001E64C0"/>
    <w:rsid w:val="001E658B"/>
    <w:rsid w:val="001E65D3"/>
    <w:rsid w:val="001E65ED"/>
    <w:rsid w:val="001E684B"/>
    <w:rsid w:val="001E7814"/>
    <w:rsid w:val="001E79CC"/>
    <w:rsid w:val="001E7F7E"/>
    <w:rsid w:val="001F01CA"/>
    <w:rsid w:val="001F0326"/>
    <w:rsid w:val="001F0B8E"/>
    <w:rsid w:val="001F10DB"/>
    <w:rsid w:val="001F15A0"/>
    <w:rsid w:val="001F1732"/>
    <w:rsid w:val="001F1C95"/>
    <w:rsid w:val="001F1E1B"/>
    <w:rsid w:val="001F1FF4"/>
    <w:rsid w:val="001F20CE"/>
    <w:rsid w:val="001F286F"/>
    <w:rsid w:val="001F2D3C"/>
    <w:rsid w:val="001F2E1D"/>
    <w:rsid w:val="001F2F99"/>
    <w:rsid w:val="001F3379"/>
    <w:rsid w:val="001F370F"/>
    <w:rsid w:val="001F3B68"/>
    <w:rsid w:val="001F3C3F"/>
    <w:rsid w:val="001F4232"/>
    <w:rsid w:val="001F51B8"/>
    <w:rsid w:val="001F52E8"/>
    <w:rsid w:val="001F5442"/>
    <w:rsid w:val="001F5898"/>
    <w:rsid w:val="001F5A6D"/>
    <w:rsid w:val="001F5E24"/>
    <w:rsid w:val="001F606F"/>
    <w:rsid w:val="001F6310"/>
    <w:rsid w:val="001F7039"/>
    <w:rsid w:val="001F70D0"/>
    <w:rsid w:val="001F70F6"/>
    <w:rsid w:val="001F76CD"/>
    <w:rsid w:val="001F7717"/>
    <w:rsid w:val="001F7A98"/>
    <w:rsid w:val="00200151"/>
    <w:rsid w:val="00200891"/>
    <w:rsid w:val="00200935"/>
    <w:rsid w:val="002009D2"/>
    <w:rsid w:val="00200CAA"/>
    <w:rsid w:val="00200FED"/>
    <w:rsid w:val="0020114F"/>
    <w:rsid w:val="00201612"/>
    <w:rsid w:val="00201B61"/>
    <w:rsid w:val="00201E6F"/>
    <w:rsid w:val="0020204B"/>
    <w:rsid w:val="00202232"/>
    <w:rsid w:val="002026F7"/>
    <w:rsid w:val="00202778"/>
    <w:rsid w:val="002036A1"/>
    <w:rsid w:val="002038CE"/>
    <w:rsid w:val="00203D40"/>
    <w:rsid w:val="00203EE5"/>
    <w:rsid w:val="00203FE6"/>
    <w:rsid w:val="00204FD2"/>
    <w:rsid w:val="00206658"/>
    <w:rsid w:val="00206BFF"/>
    <w:rsid w:val="00207178"/>
    <w:rsid w:val="002078E2"/>
    <w:rsid w:val="0021049A"/>
    <w:rsid w:val="0021087E"/>
    <w:rsid w:val="002109A3"/>
    <w:rsid w:val="0021238C"/>
    <w:rsid w:val="00212508"/>
    <w:rsid w:val="00212B83"/>
    <w:rsid w:val="00212D49"/>
    <w:rsid w:val="00212D52"/>
    <w:rsid w:val="00212FD7"/>
    <w:rsid w:val="002131F8"/>
    <w:rsid w:val="00213F4D"/>
    <w:rsid w:val="00214360"/>
    <w:rsid w:val="0021476D"/>
    <w:rsid w:val="00214880"/>
    <w:rsid w:val="00214D0F"/>
    <w:rsid w:val="00214F6A"/>
    <w:rsid w:val="002152BD"/>
    <w:rsid w:val="002153E4"/>
    <w:rsid w:val="00215491"/>
    <w:rsid w:val="002154C9"/>
    <w:rsid w:val="00215713"/>
    <w:rsid w:val="0021599A"/>
    <w:rsid w:val="00215FAC"/>
    <w:rsid w:val="002160EC"/>
    <w:rsid w:val="00216BD5"/>
    <w:rsid w:val="0021743F"/>
    <w:rsid w:val="00217497"/>
    <w:rsid w:val="0021798B"/>
    <w:rsid w:val="002201B8"/>
    <w:rsid w:val="00220B95"/>
    <w:rsid w:val="00221689"/>
    <w:rsid w:val="0022241D"/>
    <w:rsid w:val="00222674"/>
    <w:rsid w:val="00222C43"/>
    <w:rsid w:val="0022339D"/>
    <w:rsid w:val="002235B1"/>
    <w:rsid w:val="00223E28"/>
    <w:rsid w:val="00223EBE"/>
    <w:rsid w:val="002245AD"/>
    <w:rsid w:val="00224803"/>
    <w:rsid w:val="00224A1B"/>
    <w:rsid w:val="0022508A"/>
    <w:rsid w:val="00225097"/>
    <w:rsid w:val="00225746"/>
    <w:rsid w:val="00226104"/>
    <w:rsid w:val="0022635A"/>
    <w:rsid w:val="002267E3"/>
    <w:rsid w:val="00226D86"/>
    <w:rsid w:val="00227AB4"/>
    <w:rsid w:val="00227C04"/>
    <w:rsid w:val="00227E02"/>
    <w:rsid w:val="0023085E"/>
    <w:rsid w:val="00230BA6"/>
    <w:rsid w:val="00230F16"/>
    <w:rsid w:val="00231D74"/>
    <w:rsid w:val="00231F6C"/>
    <w:rsid w:val="002320B8"/>
    <w:rsid w:val="00232494"/>
    <w:rsid w:val="002329AA"/>
    <w:rsid w:val="00232C45"/>
    <w:rsid w:val="00232F0A"/>
    <w:rsid w:val="002335B9"/>
    <w:rsid w:val="002338E7"/>
    <w:rsid w:val="00234166"/>
    <w:rsid w:val="0023445B"/>
    <w:rsid w:val="0023476E"/>
    <w:rsid w:val="00234DE1"/>
    <w:rsid w:val="00234F9F"/>
    <w:rsid w:val="00235945"/>
    <w:rsid w:val="002362CA"/>
    <w:rsid w:val="002362FD"/>
    <w:rsid w:val="00236640"/>
    <w:rsid w:val="00236AFB"/>
    <w:rsid w:val="0023773D"/>
    <w:rsid w:val="00237833"/>
    <w:rsid w:val="002378BE"/>
    <w:rsid w:val="00237EE5"/>
    <w:rsid w:val="00240433"/>
    <w:rsid w:val="00240B1A"/>
    <w:rsid w:val="0024136C"/>
    <w:rsid w:val="0024175B"/>
    <w:rsid w:val="00241B4C"/>
    <w:rsid w:val="002424C7"/>
    <w:rsid w:val="002426AE"/>
    <w:rsid w:val="00243226"/>
    <w:rsid w:val="00243321"/>
    <w:rsid w:val="002433EF"/>
    <w:rsid w:val="002434F9"/>
    <w:rsid w:val="00243917"/>
    <w:rsid w:val="00243B36"/>
    <w:rsid w:val="00243D31"/>
    <w:rsid w:val="0024473B"/>
    <w:rsid w:val="00244A8A"/>
    <w:rsid w:val="00244B03"/>
    <w:rsid w:val="00245029"/>
    <w:rsid w:val="002452B2"/>
    <w:rsid w:val="002459E5"/>
    <w:rsid w:val="00245B46"/>
    <w:rsid w:val="002463F2"/>
    <w:rsid w:val="00246F42"/>
    <w:rsid w:val="00247BE5"/>
    <w:rsid w:val="00247C7D"/>
    <w:rsid w:val="002504D9"/>
    <w:rsid w:val="00250DAC"/>
    <w:rsid w:val="002510F8"/>
    <w:rsid w:val="002515E6"/>
    <w:rsid w:val="00251BD1"/>
    <w:rsid w:val="00251D01"/>
    <w:rsid w:val="00251DC7"/>
    <w:rsid w:val="002521E6"/>
    <w:rsid w:val="0025226C"/>
    <w:rsid w:val="00252B28"/>
    <w:rsid w:val="00252B34"/>
    <w:rsid w:val="00252EC0"/>
    <w:rsid w:val="0025302C"/>
    <w:rsid w:val="0025393F"/>
    <w:rsid w:val="00253E91"/>
    <w:rsid w:val="00254356"/>
    <w:rsid w:val="002544F6"/>
    <w:rsid w:val="002545CE"/>
    <w:rsid w:val="00254AE5"/>
    <w:rsid w:val="002551D4"/>
    <w:rsid w:val="002552F1"/>
    <w:rsid w:val="00255403"/>
    <w:rsid w:val="002554C2"/>
    <w:rsid w:val="00255E88"/>
    <w:rsid w:val="00256193"/>
    <w:rsid w:val="00256426"/>
    <w:rsid w:val="002568AC"/>
    <w:rsid w:val="00256B26"/>
    <w:rsid w:val="0025720C"/>
    <w:rsid w:val="002574D1"/>
    <w:rsid w:val="00257DEE"/>
    <w:rsid w:val="00260410"/>
    <w:rsid w:val="0026085A"/>
    <w:rsid w:val="00260978"/>
    <w:rsid w:val="00260F6C"/>
    <w:rsid w:val="0026114B"/>
    <w:rsid w:val="00261247"/>
    <w:rsid w:val="002612CB"/>
    <w:rsid w:val="002614EF"/>
    <w:rsid w:val="00261A72"/>
    <w:rsid w:val="00261AEE"/>
    <w:rsid w:val="00261E05"/>
    <w:rsid w:val="00262172"/>
    <w:rsid w:val="00262DC6"/>
    <w:rsid w:val="002634F6"/>
    <w:rsid w:val="002635E7"/>
    <w:rsid w:val="002637FF"/>
    <w:rsid w:val="0026441C"/>
    <w:rsid w:val="0026459B"/>
    <w:rsid w:val="002646C0"/>
    <w:rsid w:val="00264773"/>
    <w:rsid w:val="002649C7"/>
    <w:rsid w:val="00264B23"/>
    <w:rsid w:val="00264C67"/>
    <w:rsid w:val="00264E75"/>
    <w:rsid w:val="0026598A"/>
    <w:rsid w:val="00265EE5"/>
    <w:rsid w:val="00265F95"/>
    <w:rsid w:val="0026639B"/>
    <w:rsid w:val="002666D7"/>
    <w:rsid w:val="00266AE0"/>
    <w:rsid w:val="0027013C"/>
    <w:rsid w:val="0027079F"/>
    <w:rsid w:val="00270CC5"/>
    <w:rsid w:val="00270D16"/>
    <w:rsid w:val="0027102E"/>
    <w:rsid w:val="00271896"/>
    <w:rsid w:val="00271ABA"/>
    <w:rsid w:val="00271AF0"/>
    <w:rsid w:val="00272168"/>
    <w:rsid w:val="00272369"/>
    <w:rsid w:val="00272A14"/>
    <w:rsid w:val="0027329B"/>
    <w:rsid w:val="00273B8B"/>
    <w:rsid w:val="00273E04"/>
    <w:rsid w:val="00273F3A"/>
    <w:rsid w:val="00274091"/>
    <w:rsid w:val="00274157"/>
    <w:rsid w:val="00274171"/>
    <w:rsid w:val="00274702"/>
    <w:rsid w:val="002747AD"/>
    <w:rsid w:val="00275339"/>
    <w:rsid w:val="00275524"/>
    <w:rsid w:val="0027565F"/>
    <w:rsid w:val="00276117"/>
    <w:rsid w:val="00276EC9"/>
    <w:rsid w:val="00277742"/>
    <w:rsid w:val="00277A27"/>
    <w:rsid w:val="00277D2B"/>
    <w:rsid w:val="00277D3F"/>
    <w:rsid w:val="002804D6"/>
    <w:rsid w:val="00280A4D"/>
    <w:rsid w:val="00280EF9"/>
    <w:rsid w:val="002811AA"/>
    <w:rsid w:val="002813E5"/>
    <w:rsid w:val="00281A2C"/>
    <w:rsid w:val="00282A71"/>
    <w:rsid w:val="002835CE"/>
    <w:rsid w:val="00283F23"/>
    <w:rsid w:val="0028415F"/>
    <w:rsid w:val="002847BD"/>
    <w:rsid w:val="00284B47"/>
    <w:rsid w:val="00284B4D"/>
    <w:rsid w:val="00284BD8"/>
    <w:rsid w:val="002850FB"/>
    <w:rsid w:val="00285242"/>
    <w:rsid w:val="002855E2"/>
    <w:rsid w:val="00285E32"/>
    <w:rsid w:val="0028634D"/>
    <w:rsid w:val="00286AB2"/>
    <w:rsid w:val="00286F7B"/>
    <w:rsid w:val="002871CF"/>
    <w:rsid w:val="002874F0"/>
    <w:rsid w:val="00287A1C"/>
    <w:rsid w:val="00287B60"/>
    <w:rsid w:val="00287EBA"/>
    <w:rsid w:val="0029017A"/>
    <w:rsid w:val="00290257"/>
    <w:rsid w:val="002906CD"/>
    <w:rsid w:val="00291183"/>
    <w:rsid w:val="002917E2"/>
    <w:rsid w:val="002918C3"/>
    <w:rsid w:val="00291F0C"/>
    <w:rsid w:val="00291F99"/>
    <w:rsid w:val="00292024"/>
    <w:rsid w:val="0029239A"/>
    <w:rsid w:val="00293194"/>
    <w:rsid w:val="00293544"/>
    <w:rsid w:val="002937C1"/>
    <w:rsid w:val="00293BBA"/>
    <w:rsid w:val="00294380"/>
    <w:rsid w:val="002943CD"/>
    <w:rsid w:val="00294912"/>
    <w:rsid w:val="00294A41"/>
    <w:rsid w:val="00294A82"/>
    <w:rsid w:val="00294F43"/>
    <w:rsid w:val="002952EE"/>
    <w:rsid w:val="002954E8"/>
    <w:rsid w:val="00295986"/>
    <w:rsid w:val="002959D7"/>
    <w:rsid w:val="00296327"/>
    <w:rsid w:val="002967D1"/>
    <w:rsid w:val="00296A5C"/>
    <w:rsid w:val="002974F8"/>
    <w:rsid w:val="00297D67"/>
    <w:rsid w:val="00297F9D"/>
    <w:rsid w:val="002A0123"/>
    <w:rsid w:val="002A0234"/>
    <w:rsid w:val="002A02F0"/>
    <w:rsid w:val="002A047B"/>
    <w:rsid w:val="002A0E83"/>
    <w:rsid w:val="002A14EB"/>
    <w:rsid w:val="002A1704"/>
    <w:rsid w:val="002A1835"/>
    <w:rsid w:val="002A1CC3"/>
    <w:rsid w:val="002A1FF1"/>
    <w:rsid w:val="002A21BF"/>
    <w:rsid w:val="002A21E5"/>
    <w:rsid w:val="002A293E"/>
    <w:rsid w:val="002A2BC0"/>
    <w:rsid w:val="002A2EE6"/>
    <w:rsid w:val="002A36EC"/>
    <w:rsid w:val="002A3C0A"/>
    <w:rsid w:val="002A4642"/>
    <w:rsid w:val="002A4728"/>
    <w:rsid w:val="002A4B00"/>
    <w:rsid w:val="002A4E95"/>
    <w:rsid w:val="002A5F55"/>
    <w:rsid w:val="002A5FD0"/>
    <w:rsid w:val="002A640D"/>
    <w:rsid w:val="002A6531"/>
    <w:rsid w:val="002A6AF0"/>
    <w:rsid w:val="002A6FB5"/>
    <w:rsid w:val="002A70B9"/>
    <w:rsid w:val="002A766C"/>
    <w:rsid w:val="002A7BED"/>
    <w:rsid w:val="002A7DB1"/>
    <w:rsid w:val="002A7F98"/>
    <w:rsid w:val="002B0345"/>
    <w:rsid w:val="002B0761"/>
    <w:rsid w:val="002B07F7"/>
    <w:rsid w:val="002B0868"/>
    <w:rsid w:val="002B110D"/>
    <w:rsid w:val="002B1A55"/>
    <w:rsid w:val="002B22A4"/>
    <w:rsid w:val="002B2674"/>
    <w:rsid w:val="002B2BAA"/>
    <w:rsid w:val="002B2BE6"/>
    <w:rsid w:val="002B2C44"/>
    <w:rsid w:val="002B2E1D"/>
    <w:rsid w:val="002B3296"/>
    <w:rsid w:val="002B3547"/>
    <w:rsid w:val="002B3691"/>
    <w:rsid w:val="002B3BC5"/>
    <w:rsid w:val="002B3E29"/>
    <w:rsid w:val="002B3FE3"/>
    <w:rsid w:val="002B3FFC"/>
    <w:rsid w:val="002B467D"/>
    <w:rsid w:val="002B4A54"/>
    <w:rsid w:val="002B4C61"/>
    <w:rsid w:val="002B50A9"/>
    <w:rsid w:val="002B51D4"/>
    <w:rsid w:val="002B5FD3"/>
    <w:rsid w:val="002B61B0"/>
    <w:rsid w:val="002B63BD"/>
    <w:rsid w:val="002B67DE"/>
    <w:rsid w:val="002B6B70"/>
    <w:rsid w:val="002B6C2F"/>
    <w:rsid w:val="002B6DE8"/>
    <w:rsid w:val="002B71AD"/>
    <w:rsid w:val="002B722C"/>
    <w:rsid w:val="002B7D88"/>
    <w:rsid w:val="002B7DC3"/>
    <w:rsid w:val="002B7E0E"/>
    <w:rsid w:val="002C0314"/>
    <w:rsid w:val="002C06B7"/>
    <w:rsid w:val="002C0C1B"/>
    <w:rsid w:val="002C1277"/>
    <w:rsid w:val="002C166D"/>
    <w:rsid w:val="002C1CCA"/>
    <w:rsid w:val="002C1E10"/>
    <w:rsid w:val="002C1E83"/>
    <w:rsid w:val="002C2068"/>
    <w:rsid w:val="002C233F"/>
    <w:rsid w:val="002C2425"/>
    <w:rsid w:val="002C2736"/>
    <w:rsid w:val="002C273D"/>
    <w:rsid w:val="002C288F"/>
    <w:rsid w:val="002C2F67"/>
    <w:rsid w:val="002C30EF"/>
    <w:rsid w:val="002C3467"/>
    <w:rsid w:val="002C3604"/>
    <w:rsid w:val="002C367D"/>
    <w:rsid w:val="002C3872"/>
    <w:rsid w:val="002C3C8C"/>
    <w:rsid w:val="002C46CA"/>
    <w:rsid w:val="002C48AC"/>
    <w:rsid w:val="002C4E3A"/>
    <w:rsid w:val="002C4E4B"/>
    <w:rsid w:val="002C571F"/>
    <w:rsid w:val="002C5921"/>
    <w:rsid w:val="002C5A50"/>
    <w:rsid w:val="002C6199"/>
    <w:rsid w:val="002C66CD"/>
    <w:rsid w:val="002C68CC"/>
    <w:rsid w:val="002C6A76"/>
    <w:rsid w:val="002C6C49"/>
    <w:rsid w:val="002C6CD0"/>
    <w:rsid w:val="002C712A"/>
    <w:rsid w:val="002C716C"/>
    <w:rsid w:val="002C72EE"/>
    <w:rsid w:val="002C76DD"/>
    <w:rsid w:val="002C7823"/>
    <w:rsid w:val="002C7829"/>
    <w:rsid w:val="002C7BD9"/>
    <w:rsid w:val="002C7D07"/>
    <w:rsid w:val="002D0712"/>
    <w:rsid w:val="002D08C5"/>
    <w:rsid w:val="002D092B"/>
    <w:rsid w:val="002D1F55"/>
    <w:rsid w:val="002D2055"/>
    <w:rsid w:val="002D2427"/>
    <w:rsid w:val="002D26E8"/>
    <w:rsid w:val="002D2B64"/>
    <w:rsid w:val="002D2CFE"/>
    <w:rsid w:val="002D3D78"/>
    <w:rsid w:val="002D4BB1"/>
    <w:rsid w:val="002D4E91"/>
    <w:rsid w:val="002D539D"/>
    <w:rsid w:val="002D5991"/>
    <w:rsid w:val="002D5A98"/>
    <w:rsid w:val="002D67E2"/>
    <w:rsid w:val="002D6882"/>
    <w:rsid w:val="002D688D"/>
    <w:rsid w:val="002D696C"/>
    <w:rsid w:val="002D6AAF"/>
    <w:rsid w:val="002D6AD1"/>
    <w:rsid w:val="002D6B4B"/>
    <w:rsid w:val="002D6F6D"/>
    <w:rsid w:val="002D72FE"/>
    <w:rsid w:val="002D759E"/>
    <w:rsid w:val="002D782B"/>
    <w:rsid w:val="002D7E4E"/>
    <w:rsid w:val="002E00B5"/>
    <w:rsid w:val="002E0141"/>
    <w:rsid w:val="002E0443"/>
    <w:rsid w:val="002E08B5"/>
    <w:rsid w:val="002E0B6B"/>
    <w:rsid w:val="002E0BF2"/>
    <w:rsid w:val="002E1396"/>
    <w:rsid w:val="002E1686"/>
    <w:rsid w:val="002E19DC"/>
    <w:rsid w:val="002E2416"/>
    <w:rsid w:val="002E245D"/>
    <w:rsid w:val="002E26F0"/>
    <w:rsid w:val="002E28C5"/>
    <w:rsid w:val="002E2B33"/>
    <w:rsid w:val="002E3330"/>
    <w:rsid w:val="002E3CEF"/>
    <w:rsid w:val="002E3F6A"/>
    <w:rsid w:val="002E40AB"/>
    <w:rsid w:val="002E480C"/>
    <w:rsid w:val="002E4AEE"/>
    <w:rsid w:val="002E5882"/>
    <w:rsid w:val="002E5982"/>
    <w:rsid w:val="002E5B03"/>
    <w:rsid w:val="002E5B30"/>
    <w:rsid w:val="002E6007"/>
    <w:rsid w:val="002E6BBF"/>
    <w:rsid w:val="002E71CE"/>
    <w:rsid w:val="002E7B96"/>
    <w:rsid w:val="002E7C1D"/>
    <w:rsid w:val="002F02AF"/>
    <w:rsid w:val="002F0667"/>
    <w:rsid w:val="002F13F1"/>
    <w:rsid w:val="002F1ABD"/>
    <w:rsid w:val="002F291B"/>
    <w:rsid w:val="002F2AD1"/>
    <w:rsid w:val="002F3055"/>
    <w:rsid w:val="002F30A7"/>
    <w:rsid w:val="002F3662"/>
    <w:rsid w:val="002F3720"/>
    <w:rsid w:val="002F3856"/>
    <w:rsid w:val="002F3F85"/>
    <w:rsid w:val="002F4389"/>
    <w:rsid w:val="002F4679"/>
    <w:rsid w:val="002F4728"/>
    <w:rsid w:val="002F4D40"/>
    <w:rsid w:val="002F51D0"/>
    <w:rsid w:val="002F520D"/>
    <w:rsid w:val="002F5817"/>
    <w:rsid w:val="002F5AAB"/>
    <w:rsid w:val="002F5BF0"/>
    <w:rsid w:val="002F5C47"/>
    <w:rsid w:val="002F6557"/>
    <w:rsid w:val="002F66D4"/>
    <w:rsid w:val="002F6C6E"/>
    <w:rsid w:val="002F70E9"/>
    <w:rsid w:val="002F74A2"/>
    <w:rsid w:val="002F74C1"/>
    <w:rsid w:val="002F75CC"/>
    <w:rsid w:val="002F7652"/>
    <w:rsid w:val="002F77E6"/>
    <w:rsid w:val="002F79DE"/>
    <w:rsid w:val="002F7C8A"/>
    <w:rsid w:val="002F7D01"/>
    <w:rsid w:val="00300000"/>
    <w:rsid w:val="003000FE"/>
    <w:rsid w:val="00300140"/>
    <w:rsid w:val="00301C64"/>
    <w:rsid w:val="003022DC"/>
    <w:rsid w:val="00302610"/>
    <w:rsid w:val="0030271A"/>
    <w:rsid w:val="00302DAC"/>
    <w:rsid w:val="003031D4"/>
    <w:rsid w:val="003034E2"/>
    <w:rsid w:val="00303572"/>
    <w:rsid w:val="0030399F"/>
    <w:rsid w:val="00304272"/>
    <w:rsid w:val="003044D5"/>
    <w:rsid w:val="0030462C"/>
    <w:rsid w:val="00304D02"/>
    <w:rsid w:val="00304FDC"/>
    <w:rsid w:val="003059EB"/>
    <w:rsid w:val="0030615D"/>
    <w:rsid w:val="003065D7"/>
    <w:rsid w:val="003067FC"/>
    <w:rsid w:val="00306F9E"/>
    <w:rsid w:val="00307225"/>
    <w:rsid w:val="003072B4"/>
    <w:rsid w:val="00307411"/>
    <w:rsid w:val="00307841"/>
    <w:rsid w:val="003079F8"/>
    <w:rsid w:val="00307B03"/>
    <w:rsid w:val="00307E92"/>
    <w:rsid w:val="0031013B"/>
    <w:rsid w:val="0031028A"/>
    <w:rsid w:val="0031046C"/>
    <w:rsid w:val="00310964"/>
    <w:rsid w:val="00311D46"/>
    <w:rsid w:val="00312027"/>
    <w:rsid w:val="0031298B"/>
    <w:rsid w:val="00312DBE"/>
    <w:rsid w:val="00313C11"/>
    <w:rsid w:val="00313C17"/>
    <w:rsid w:val="00313F65"/>
    <w:rsid w:val="003140D6"/>
    <w:rsid w:val="00314193"/>
    <w:rsid w:val="003146A6"/>
    <w:rsid w:val="00314D5F"/>
    <w:rsid w:val="00315078"/>
    <w:rsid w:val="00315646"/>
    <w:rsid w:val="00316A66"/>
    <w:rsid w:val="00316ABE"/>
    <w:rsid w:val="00316ACE"/>
    <w:rsid w:val="00316BC3"/>
    <w:rsid w:val="0031757B"/>
    <w:rsid w:val="00317696"/>
    <w:rsid w:val="00320350"/>
    <w:rsid w:val="0032047F"/>
    <w:rsid w:val="0032057A"/>
    <w:rsid w:val="00320FF8"/>
    <w:rsid w:val="003214A5"/>
    <w:rsid w:val="00321687"/>
    <w:rsid w:val="003217C0"/>
    <w:rsid w:val="00321AF2"/>
    <w:rsid w:val="00322420"/>
    <w:rsid w:val="003229B5"/>
    <w:rsid w:val="003229F9"/>
    <w:rsid w:val="00323C61"/>
    <w:rsid w:val="00324272"/>
    <w:rsid w:val="003245C8"/>
    <w:rsid w:val="003249BC"/>
    <w:rsid w:val="00324D78"/>
    <w:rsid w:val="003252E6"/>
    <w:rsid w:val="003259E0"/>
    <w:rsid w:val="00325B3B"/>
    <w:rsid w:val="00325E3C"/>
    <w:rsid w:val="00326669"/>
    <w:rsid w:val="00326757"/>
    <w:rsid w:val="00326A7F"/>
    <w:rsid w:val="00326D27"/>
    <w:rsid w:val="00326D3B"/>
    <w:rsid w:val="00327439"/>
    <w:rsid w:val="003302CE"/>
    <w:rsid w:val="00330463"/>
    <w:rsid w:val="0033091C"/>
    <w:rsid w:val="00331585"/>
    <w:rsid w:val="00331896"/>
    <w:rsid w:val="00331BA6"/>
    <w:rsid w:val="003321E4"/>
    <w:rsid w:val="00332489"/>
    <w:rsid w:val="00332574"/>
    <w:rsid w:val="003327F2"/>
    <w:rsid w:val="00332894"/>
    <w:rsid w:val="00332DA3"/>
    <w:rsid w:val="00333169"/>
    <w:rsid w:val="00333D4B"/>
    <w:rsid w:val="00333FD9"/>
    <w:rsid w:val="0033438B"/>
    <w:rsid w:val="0033476D"/>
    <w:rsid w:val="00334D9B"/>
    <w:rsid w:val="0033505E"/>
    <w:rsid w:val="0033523E"/>
    <w:rsid w:val="0033524D"/>
    <w:rsid w:val="00336377"/>
    <w:rsid w:val="003368A6"/>
    <w:rsid w:val="00336A7D"/>
    <w:rsid w:val="00336DCC"/>
    <w:rsid w:val="00336E7E"/>
    <w:rsid w:val="0033714E"/>
    <w:rsid w:val="003375AF"/>
    <w:rsid w:val="00340151"/>
    <w:rsid w:val="003404F2"/>
    <w:rsid w:val="0034076D"/>
    <w:rsid w:val="00340B6D"/>
    <w:rsid w:val="00340F7F"/>
    <w:rsid w:val="00341257"/>
    <w:rsid w:val="00341407"/>
    <w:rsid w:val="003414B0"/>
    <w:rsid w:val="00341EDE"/>
    <w:rsid w:val="00342E93"/>
    <w:rsid w:val="00343177"/>
    <w:rsid w:val="003434D4"/>
    <w:rsid w:val="003435B0"/>
    <w:rsid w:val="00343847"/>
    <w:rsid w:val="00343B8D"/>
    <w:rsid w:val="00343CAA"/>
    <w:rsid w:val="00344176"/>
    <w:rsid w:val="00344335"/>
    <w:rsid w:val="00344BF2"/>
    <w:rsid w:val="00344CCF"/>
    <w:rsid w:val="003453BA"/>
    <w:rsid w:val="003458B5"/>
    <w:rsid w:val="00345B97"/>
    <w:rsid w:val="00345E8F"/>
    <w:rsid w:val="003466A9"/>
    <w:rsid w:val="00346D3E"/>
    <w:rsid w:val="00347215"/>
    <w:rsid w:val="003472A5"/>
    <w:rsid w:val="0034749C"/>
    <w:rsid w:val="003474D1"/>
    <w:rsid w:val="003478C8"/>
    <w:rsid w:val="00347A04"/>
    <w:rsid w:val="00350D2C"/>
    <w:rsid w:val="0035134B"/>
    <w:rsid w:val="00351376"/>
    <w:rsid w:val="00351484"/>
    <w:rsid w:val="00351B6E"/>
    <w:rsid w:val="003521A3"/>
    <w:rsid w:val="0035241C"/>
    <w:rsid w:val="0035253E"/>
    <w:rsid w:val="00352798"/>
    <w:rsid w:val="003529DB"/>
    <w:rsid w:val="003530E1"/>
    <w:rsid w:val="003530E4"/>
    <w:rsid w:val="003546C7"/>
    <w:rsid w:val="0035471F"/>
    <w:rsid w:val="003551D8"/>
    <w:rsid w:val="003558D6"/>
    <w:rsid w:val="00355C15"/>
    <w:rsid w:val="003563D5"/>
    <w:rsid w:val="00356575"/>
    <w:rsid w:val="00356B57"/>
    <w:rsid w:val="00356EDD"/>
    <w:rsid w:val="003573D8"/>
    <w:rsid w:val="0035786A"/>
    <w:rsid w:val="00357B6C"/>
    <w:rsid w:val="00357F69"/>
    <w:rsid w:val="003600BE"/>
    <w:rsid w:val="00360166"/>
    <w:rsid w:val="0036031D"/>
    <w:rsid w:val="0036034E"/>
    <w:rsid w:val="003608C8"/>
    <w:rsid w:val="0036095F"/>
    <w:rsid w:val="0036097D"/>
    <w:rsid w:val="00360B7D"/>
    <w:rsid w:val="00361160"/>
    <w:rsid w:val="0036148C"/>
    <w:rsid w:val="003615FE"/>
    <w:rsid w:val="00361710"/>
    <w:rsid w:val="0036255A"/>
    <w:rsid w:val="0036375F"/>
    <w:rsid w:val="00363CAA"/>
    <w:rsid w:val="00363E23"/>
    <w:rsid w:val="003642B7"/>
    <w:rsid w:val="00364B15"/>
    <w:rsid w:val="00364B5D"/>
    <w:rsid w:val="00364E77"/>
    <w:rsid w:val="00364F8E"/>
    <w:rsid w:val="00365E0B"/>
    <w:rsid w:val="00366538"/>
    <w:rsid w:val="00367224"/>
    <w:rsid w:val="00367623"/>
    <w:rsid w:val="00371526"/>
    <w:rsid w:val="00371531"/>
    <w:rsid w:val="00371618"/>
    <w:rsid w:val="00371B1E"/>
    <w:rsid w:val="00371BE8"/>
    <w:rsid w:val="00371DFE"/>
    <w:rsid w:val="00371F7F"/>
    <w:rsid w:val="003726C7"/>
    <w:rsid w:val="0037270A"/>
    <w:rsid w:val="003729BE"/>
    <w:rsid w:val="00372DC7"/>
    <w:rsid w:val="00372E33"/>
    <w:rsid w:val="00373004"/>
    <w:rsid w:val="00373380"/>
    <w:rsid w:val="00373407"/>
    <w:rsid w:val="00373635"/>
    <w:rsid w:val="0037363B"/>
    <w:rsid w:val="00373984"/>
    <w:rsid w:val="00373C71"/>
    <w:rsid w:val="00373D62"/>
    <w:rsid w:val="00373E47"/>
    <w:rsid w:val="0037488A"/>
    <w:rsid w:val="00374DB3"/>
    <w:rsid w:val="00374F81"/>
    <w:rsid w:val="00375B19"/>
    <w:rsid w:val="00375D31"/>
    <w:rsid w:val="00376173"/>
    <w:rsid w:val="0037638A"/>
    <w:rsid w:val="003768EF"/>
    <w:rsid w:val="0037693A"/>
    <w:rsid w:val="00377A21"/>
    <w:rsid w:val="00377F3D"/>
    <w:rsid w:val="003805D3"/>
    <w:rsid w:val="003807A1"/>
    <w:rsid w:val="00380B68"/>
    <w:rsid w:val="00381175"/>
    <w:rsid w:val="00381262"/>
    <w:rsid w:val="00381609"/>
    <w:rsid w:val="00381617"/>
    <w:rsid w:val="003816C0"/>
    <w:rsid w:val="0038170C"/>
    <w:rsid w:val="003818D8"/>
    <w:rsid w:val="00382163"/>
    <w:rsid w:val="00382237"/>
    <w:rsid w:val="00382693"/>
    <w:rsid w:val="00382ADE"/>
    <w:rsid w:val="003834C1"/>
    <w:rsid w:val="003837CD"/>
    <w:rsid w:val="00383D17"/>
    <w:rsid w:val="00384981"/>
    <w:rsid w:val="00384B48"/>
    <w:rsid w:val="003852BF"/>
    <w:rsid w:val="00385388"/>
    <w:rsid w:val="00385B54"/>
    <w:rsid w:val="00386723"/>
    <w:rsid w:val="0038674C"/>
    <w:rsid w:val="00386AC3"/>
    <w:rsid w:val="00387168"/>
    <w:rsid w:val="00387437"/>
    <w:rsid w:val="0038759B"/>
    <w:rsid w:val="00387927"/>
    <w:rsid w:val="00387A1F"/>
    <w:rsid w:val="003907B5"/>
    <w:rsid w:val="003908DD"/>
    <w:rsid w:val="00390982"/>
    <w:rsid w:val="00391638"/>
    <w:rsid w:val="00391648"/>
    <w:rsid w:val="003919E5"/>
    <w:rsid w:val="00391C01"/>
    <w:rsid w:val="00391E8D"/>
    <w:rsid w:val="0039217D"/>
    <w:rsid w:val="00392428"/>
    <w:rsid w:val="00392991"/>
    <w:rsid w:val="003929F3"/>
    <w:rsid w:val="00393133"/>
    <w:rsid w:val="00393C6E"/>
    <w:rsid w:val="00393D40"/>
    <w:rsid w:val="00394153"/>
    <w:rsid w:val="00394573"/>
    <w:rsid w:val="00394A79"/>
    <w:rsid w:val="00394AD3"/>
    <w:rsid w:val="00394BD9"/>
    <w:rsid w:val="003950CE"/>
    <w:rsid w:val="00395604"/>
    <w:rsid w:val="003960E3"/>
    <w:rsid w:val="00396358"/>
    <w:rsid w:val="0039645E"/>
    <w:rsid w:val="003967A1"/>
    <w:rsid w:val="00396B4B"/>
    <w:rsid w:val="00396E4F"/>
    <w:rsid w:val="003978F3"/>
    <w:rsid w:val="003A021C"/>
    <w:rsid w:val="003A031C"/>
    <w:rsid w:val="003A07C3"/>
    <w:rsid w:val="003A1057"/>
    <w:rsid w:val="003A14A3"/>
    <w:rsid w:val="003A1A85"/>
    <w:rsid w:val="003A1E66"/>
    <w:rsid w:val="003A1E67"/>
    <w:rsid w:val="003A23C2"/>
    <w:rsid w:val="003A3799"/>
    <w:rsid w:val="003A3ECB"/>
    <w:rsid w:val="003A419C"/>
    <w:rsid w:val="003A49A2"/>
    <w:rsid w:val="003A4D07"/>
    <w:rsid w:val="003A4F1F"/>
    <w:rsid w:val="003A54D8"/>
    <w:rsid w:val="003A551B"/>
    <w:rsid w:val="003A5534"/>
    <w:rsid w:val="003A5BBD"/>
    <w:rsid w:val="003A5C99"/>
    <w:rsid w:val="003A633E"/>
    <w:rsid w:val="003A6413"/>
    <w:rsid w:val="003A64BA"/>
    <w:rsid w:val="003A690D"/>
    <w:rsid w:val="003A6947"/>
    <w:rsid w:val="003A75EF"/>
    <w:rsid w:val="003A7705"/>
    <w:rsid w:val="003B0148"/>
    <w:rsid w:val="003B14CF"/>
    <w:rsid w:val="003B15CB"/>
    <w:rsid w:val="003B193A"/>
    <w:rsid w:val="003B20F9"/>
    <w:rsid w:val="003B2240"/>
    <w:rsid w:val="003B28F2"/>
    <w:rsid w:val="003B2A3B"/>
    <w:rsid w:val="003B2DEA"/>
    <w:rsid w:val="003B3123"/>
    <w:rsid w:val="003B3C0D"/>
    <w:rsid w:val="003B44FE"/>
    <w:rsid w:val="003B46A8"/>
    <w:rsid w:val="003B4FBB"/>
    <w:rsid w:val="003B60B4"/>
    <w:rsid w:val="003B613C"/>
    <w:rsid w:val="003B6948"/>
    <w:rsid w:val="003B6CF9"/>
    <w:rsid w:val="003B7FB1"/>
    <w:rsid w:val="003C0015"/>
    <w:rsid w:val="003C04B8"/>
    <w:rsid w:val="003C08FF"/>
    <w:rsid w:val="003C0911"/>
    <w:rsid w:val="003C0C4C"/>
    <w:rsid w:val="003C181B"/>
    <w:rsid w:val="003C1887"/>
    <w:rsid w:val="003C1B74"/>
    <w:rsid w:val="003C28D1"/>
    <w:rsid w:val="003C2C3C"/>
    <w:rsid w:val="003C2F6B"/>
    <w:rsid w:val="003C37A8"/>
    <w:rsid w:val="003C387D"/>
    <w:rsid w:val="003C388F"/>
    <w:rsid w:val="003C3E0B"/>
    <w:rsid w:val="003C3E73"/>
    <w:rsid w:val="003C43ED"/>
    <w:rsid w:val="003C47F6"/>
    <w:rsid w:val="003C4AAB"/>
    <w:rsid w:val="003C55B2"/>
    <w:rsid w:val="003C5B55"/>
    <w:rsid w:val="003C63A6"/>
    <w:rsid w:val="003C647B"/>
    <w:rsid w:val="003C653C"/>
    <w:rsid w:val="003C6578"/>
    <w:rsid w:val="003C660C"/>
    <w:rsid w:val="003C668D"/>
    <w:rsid w:val="003C691E"/>
    <w:rsid w:val="003C747F"/>
    <w:rsid w:val="003C7989"/>
    <w:rsid w:val="003C7BAE"/>
    <w:rsid w:val="003C7CE5"/>
    <w:rsid w:val="003C7DE9"/>
    <w:rsid w:val="003D071D"/>
    <w:rsid w:val="003D11E2"/>
    <w:rsid w:val="003D17FC"/>
    <w:rsid w:val="003D1C1A"/>
    <w:rsid w:val="003D1F2B"/>
    <w:rsid w:val="003D20D8"/>
    <w:rsid w:val="003D220E"/>
    <w:rsid w:val="003D2395"/>
    <w:rsid w:val="003D240F"/>
    <w:rsid w:val="003D2501"/>
    <w:rsid w:val="003D2851"/>
    <w:rsid w:val="003D2871"/>
    <w:rsid w:val="003D2AEE"/>
    <w:rsid w:val="003D2CEB"/>
    <w:rsid w:val="003D2FB1"/>
    <w:rsid w:val="003D309F"/>
    <w:rsid w:val="003D3453"/>
    <w:rsid w:val="003D3FD4"/>
    <w:rsid w:val="003D415E"/>
    <w:rsid w:val="003D434B"/>
    <w:rsid w:val="003D4B94"/>
    <w:rsid w:val="003D4D0B"/>
    <w:rsid w:val="003D4DE6"/>
    <w:rsid w:val="003D4FD9"/>
    <w:rsid w:val="003D54AB"/>
    <w:rsid w:val="003D5938"/>
    <w:rsid w:val="003D6180"/>
    <w:rsid w:val="003D6187"/>
    <w:rsid w:val="003D61F6"/>
    <w:rsid w:val="003D642A"/>
    <w:rsid w:val="003D6E31"/>
    <w:rsid w:val="003D7465"/>
    <w:rsid w:val="003D78CE"/>
    <w:rsid w:val="003E007E"/>
    <w:rsid w:val="003E06C0"/>
    <w:rsid w:val="003E0CB3"/>
    <w:rsid w:val="003E1098"/>
    <w:rsid w:val="003E112C"/>
    <w:rsid w:val="003E13A1"/>
    <w:rsid w:val="003E1BCB"/>
    <w:rsid w:val="003E23AA"/>
    <w:rsid w:val="003E23F9"/>
    <w:rsid w:val="003E2463"/>
    <w:rsid w:val="003E2DF6"/>
    <w:rsid w:val="003E4263"/>
    <w:rsid w:val="003E4DBE"/>
    <w:rsid w:val="003E4F18"/>
    <w:rsid w:val="003E4FC1"/>
    <w:rsid w:val="003E50E4"/>
    <w:rsid w:val="003E5129"/>
    <w:rsid w:val="003E5BC4"/>
    <w:rsid w:val="003E602D"/>
    <w:rsid w:val="003E61CD"/>
    <w:rsid w:val="003E7573"/>
    <w:rsid w:val="003E7702"/>
    <w:rsid w:val="003E79CE"/>
    <w:rsid w:val="003E7B2F"/>
    <w:rsid w:val="003F04B0"/>
    <w:rsid w:val="003F04EF"/>
    <w:rsid w:val="003F054F"/>
    <w:rsid w:val="003F06D3"/>
    <w:rsid w:val="003F0712"/>
    <w:rsid w:val="003F0CAD"/>
    <w:rsid w:val="003F1102"/>
    <w:rsid w:val="003F118A"/>
    <w:rsid w:val="003F11BE"/>
    <w:rsid w:val="003F14C1"/>
    <w:rsid w:val="003F1972"/>
    <w:rsid w:val="003F197E"/>
    <w:rsid w:val="003F19D8"/>
    <w:rsid w:val="003F1A00"/>
    <w:rsid w:val="003F1B80"/>
    <w:rsid w:val="003F1EC4"/>
    <w:rsid w:val="003F20D4"/>
    <w:rsid w:val="003F243D"/>
    <w:rsid w:val="003F25C6"/>
    <w:rsid w:val="003F2644"/>
    <w:rsid w:val="003F273F"/>
    <w:rsid w:val="003F2755"/>
    <w:rsid w:val="003F29E6"/>
    <w:rsid w:val="003F2F20"/>
    <w:rsid w:val="003F305D"/>
    <w:rsid w:val="003F34DD"/>
    <w:rsid w:val="003F370C"/>
    <w:rsid w:val="003F38FF"/>
    <w:rsid w:val="003F39CE"/>
    <w:rsid w:val="003F41C2"/>
    <w:rsid w:val="003F437F"/>
    <w:rsid w:val="003F4479"/>
    <w:rsid w:val="003F4C98"/>
    <w:rsid w:val="003F53AC"/>
    <w:rsid w:val="003F541D"/>
    <w:rsid w:val="003F5668"/>
    <w:rsid w:val="003F5D8E"/>
    <w:rsid w:val="003F707E"/>
    <w:rsid w:val="003F758A"/>
    <w:rsid w:val="003F759B"/>
    <w:rsid w:val="003F75E1"/>
    <w:rsid w:val="003F7BA0"/>
    <w:rsid w:val="003F7D8F"/>
    <w:rsid w:val="00400228"/>
    <w:rsid w:val="0040048B"/>
    <w:rsid w:val="00400DCE"/>
    <w:rsid w:val="00400E39"/>
    <w:rsid w:val="00401154"/>
    <w:rsid w:val="00401207"/>
    <w:rsid w:val="0040122D"/>
    <w:rsid w:val="00401754"/>
    <w:rsid w:val="00401D2F"/>
    <w:rsid w:val="00401D4E"/>
    <w:rsid w:val="0040205A"/>
    <w:rsid w:val="00402219"/>
    <w:rsid w:val="00402C67"/>
    <w:rsid w:val="00402F6B"/>
    <w:rsid w:val="00403670"/>
    <w:rsid w:val="00403AAA"/>
    <w:rsid w:val="00403C2F"/>
    <w:rsid w:val="00403CC2"/>
    <w:rsid w:val="004045B0"/>
    <w:rsid w:val="004045B4"/>
    <w:rsid w:val="00404B92"/>
    <w:rsid w:val="00405909"/>
    <w:rsid w:val="004066DD"/>
    <w:rsid w:val="00406916"/>
    <w:rsid w:val="00406F28"/>
    <w:rsid w:val="00407B7A"/>
    <w:rsid w:val="00407BB4"/>
    <w:rsid w:val="004100FE"/>
    <w:rsid w:val="004102FF"/>
    <w:rsid w:val="004106C8"/>
    <w:rsid w:val="00410AF2"/>
    <w:rsid w:val="0041136D"/>
    <w:rsid w:val="00411975"/>
    <w:rsid w:val="00411980"/>
    <w:rsid w:val="00412009"/>
    <w:rsid w:val="00412815"/>
    <w:rsid w:val="00412BD5"/>
    <w:rsid w:val="00412EC3"/>
    <w:rsid w:val="00412FCA"/>
    <w:rsid w:val="0041322B"/>
    <w:rsid w:val="00413D07"/>
    <w:rsid w:val="00413D5B"/>
    <w:rsid w:val="00414083"/>
    <w:rsid w:val="004142F5"/>
    <w:rsid w:val="00414FCF"/>
    <w:rsid w:val="00415431"/>
    <w:rsid w:val="004167A2"/>
    <w:rsid w:val="00416AC6"/>
    <w:rsid w:val="00416E6E"/>
    <w:rsid w:val="004171A0"/>
    <w:rsid w:val="00417507"/>
    <w:rsid w:val="00417689"/>
    <w:rsid w:val="00417CF3"/>
    <w:rsid w:val="0042019D"/>
    <w:rsid w:val="004211D5"/>
    <w:rsid w:val="004211F2"/>
    <w:rsid w:val="00422B23"/>
    <w:rsid w:val="00423206"/>
    <w:rsid w:val="0042335C"/>
    <w:rsid w:val="00423372"/>
    <w:rsid w:val="004237D9"/>
    <w:rsid w:val="0042384C"/>
    <w:rsid w:val="00423BD1"/>
    <w:rsid w:val="00423E16"/>
    <w:rsid w:val="00423E87"/>
    <w:rsid w:val="00424630"/>
    <w:rsid w:val="00424B22"/>
    <w:rsid w:val="00424BC9"/>
    <w:rsid w:val="00425036"/>
    <w:rsid w:val="004258B5"/>
    <w:rsid w:val="00425CE9"/>
    <w:rsid w:val="0042675A"/>
    <w:rsid w:val="00426DB5"/>
    <w:rsid w:val="00426F25"/>
    <w:rsid w:val="00427164"/>
    <w:rsid w:val="00427268"/>
    <w:rsid w:val="00427423"/>
    <w:rsid w:val="004276DB"/>
    <w:rsid w:val="0042787B"/>
    <w:rsid w:val="004278DB"/>
    <w:rsid w:val="00427957"/>
    <w:rsid w:val="00427CCC"/>
    <w:rsid w:val="004301DF"/>
    <w:rsid w:val="00430671"/>
    <w:rsid w:val="004311B5"/>
    <w:rsid w:val="00431789"/>
    <w:rsid w:val="0043178E"/>
    <w:rsid w:val="00431D68"/>
    <w:rsid w:val="00431E7D"/>
    <w:rsid w:val="00431F3F"/>
    <w:rsid w:val="0043236F"/>
    <w:rsid w:val="004332EE"/>
    <w:rsid w:val="0043358C"/>
    <w:rsid w:val="004338B1"/>
    <w:rsid w:val="00433C9A"/>
    <w:rsid w:val="0043423F"/>
    <w:rsid w:val="00434275"/>
    <w:rsid w:val="00434381"/>
    <w:rsid w:val="00434531"/>
    <w:rsid w:val="00434895"/>
    <w:rsid w:val="00434CAF"/>
    <w:rsid w:val="00434D86"/>
    <w:rsid w:val="00434F3F"/>
    <w:rsid w:val="004351D9"/>
    <w:rsid w:val="004352D9"/>
    <w:rsid w:val="004358F1"/>
    <w:rsid w:val="00435EDA"/>
    <w:rsid w:val="00436147"/>
    <w:rsid w:val="00436461"/>
    <w:rsid w:val="0043682F"/>
    <w:rsid w:val="00436B97"/>
    <w:rsid w:val="0043753D"/>
    <w:rsid w:val="004376FB"/>
    <w:rsid w:val="00440077"/>
    <w:rsid w:val="00440309"/>
    <w:rsid w:val="00440580"/>
    <w:rsid w:val="00440700"/>
    <w:rsid w:val="00440711"/>
    <w:rsid w:val="00440B7F"/>
    <w:rsid w:val="00440CCE"/>
    <w:rsid w:val="00441967"/>
    <w:rsid w:val="00441CCD"/>
    <w:rsid w:val="0044225A"/>
    <w:rsid w:val="004422BE"/>
    <w:rsid w:val="004425A8"/>
    <w:rsid w:val="00442E11"/>
    <w:rsid w:val="00442FFE"/>
    <w:rsid w:val="00443E26"/>
    <w:rsid w:val="00444255"/>
    <w:rsid w:val="00444378"/>
    <w:rsid w:val="00444DDA"/>
    <w:rsid w:val="00444F5F"/>
    <w:rsid w:val="00444F67"/>
    <w:rsid w:val="0044554D"/>
    <w:rsid w:val="004455BB"/>
    <w:rsid w:val="00445701"/>
    <w:rsid w:val="00445A1D"/>
    <w:rsid w:val="00445BDB"/>
    <w:rsid w:val="00446B9E"/>
    <w:rsid w:val="00446BE6"/>
    <w:rsid w:val="004470C1"/>
    <w:rsid w:val="00447362"/>
    <w:rsid w:val="00447715"/>
    <w:rsid w:val="00447D57"/>
    <w:rsid w:val="00451E3C"/>
    <w:rsid w:val="00451FCC"/>
    <w:rsid w:val="00452364"/>
    <w:rsid w:val="00452596"/>
    <w:rsid w:val="00452B2D"/>
    <w:rsid w:val="0045319B"/>
    <w:rsid w:val="0045347D"/>
    <w:rsid w:val="004534A5"/>
    <w:rsid w:val="0045395C"/>
    <w:rsid w:val="00454348"/>
    <w:rsid w:val="0045436B"/>
    <w:rsid w:val="00454469"/>
    <w:rsid w:val="004544BF"/>
    <w:rsid w:val="00454940"/>
    <w:rsid w:val="00454F46"/>
    <w:rsid w:val="004550B1"/>
    <w:rsid w:val="00455CC9"/>
    <w:rsid w:val="00455FF9"/>
    <w:rsid w:val="0045621D"/>
    <w:rsid w:val="004562CC"/>
    <w:rsid w:val="004569BB"/>
    <w:rsid w:val="00456BE8"/>
    <w:rsid w:val="00456D62"/>
    <w:rsid w:val="00457241"/>
    <w:rsid w:val="0045730D"/>
    <w:rsid w:val="0045731E"/>
    <w:rsid w:val="00457632"/>
    <w:rsid w:val="00457DF1"/>
    <w:rsid w:val="00460081"/>
    <w:rsid w:val="004604F6"/>
    <w:rsid w:val="00460D1A"/>
    <w:rsid w:val="00460FF8"/>
    <w:rsid w:val="00461144"/>
    <w:rsid w:val="0046123C"/>
    <w:rsid w:val="0046132A"/>
    <w:rsid w:val="0046132E"/>
    <w:rsid w:val="0046142A"/>
    <w:rsid w:val="0046149A"/>
    <w:rsid w:val="00461CFC"/>
    <w:rsid w:val="004623BA"/>
    <w:rsid w:val="00462770"/>
    <w:rsid w:val="00462E20"/>
    <w:rsid w:val="00463241"/>
    <w:rsid w:val="00463B7C"/>
    <w:rsid w:val="00463E13"/>
    <w:rsid w:val="00463F60"/>
    <w:rsid w:val="0046455A"/>
    <w:rsid w:val="004645FA"/>
    <w:rsid w:val="00464612"/>
    <w:rsid w:val="00465371"/>
    <w:rsid w:val="004653CD"/>
    <w:rsid w:val="00465874"/>
    <w:rsid w:val="00466289"/>
    <w:rsid w:val="004662E3"/>
    <w:rsid w:val="0046714E"/>
    <w:rsid w:val="00467CEB"/>
    <w:rsid w:val="00470815"/>
    <w:rsid w:val="00471201"/>
    <w:rsid w:val="00471C11"/>
    <w:rsid w:val="004721DF"/>
    <w:rsid w:val="00472E87"/>
    <w:rsid w:val="004732BC"/>
    <w:rsid w:val="00473758"/>
    <w:rsid w:val="00473B59"/>
    <w:rsid w:val="00473FB4"/>
    <w:rsid w:val="004742BB"/>
    <w:rsid w:val="0047485E"/>
    <w:rsid w:val="00475AD0"/>
    <w:rsid w:val="004761A3"/>
    <w:rsid w:val="0047675C"/>
    <w:rsid w:val="00476852"/>
    <w:rsid w:val="00476904"/>
    <w:rsid w:val="00476962"/>
    <w:rsid w:val="00476D2B"/>
    <w:rsid w:val="00476E67"/>
    <w:rsid w:val="00476EC7"/>
    <w:rsid w:val="004770AA"/>
    <w:rsid w:val="0048010F"/>
    <w:rsid w:val="00480B6D"/>
    <w:rsid w:val="00481544"/>
    <w:rsid w:val="00481594"/>
    <w:rsid w:val="0048196C"/>
    <w:rsid w:val="00481C67"/>
    <w:rsid w:val="00482C78"/>
    <w:rsid w:val="00482F7D"/>
    <w:rsid w:val="004836A9"/>
    <w:rsid w:val="00483CA9"/>
    <w:rsid w:val="00484328"/>
    <w:rsid w:val="00485E39"/>
    <w:rsid w:val="00486253"/>
    <w:rsid w:val="00486400"/>
    <w:rsid w:val="00490217"/>
    <w:rsid w:val="0049034F"/>
    <w:rsid w:val="00490B6F"/>
    <w:rsid w:val="0049181C"/>
    <w:rsid w:val="0049196D"/>
    <w:rsid w:val="00492AD3"/>
    <w:rsid w:val="00493A63"/>
    <w:rsid w:val="00493CE0"/>
    <w:rsid w:val="00493D9B"/>
    <w:rsid w:val="0049404F"/>
    <w:rsid w:val="00494A33"/>
    <w:rsid w:val="00494A91"/>
    <w:rsid w:val="00494AF6"/>
    <w:rsid w:val="00494BD2"/>
    <w:rsid w:val="00494C36"/>
    <w:rsid w:val="00494DDE"/>
    <w:rsid w:val="00495161"/>
    <w:rsid w:val="00495A41"/>
    <w:rsid w:val="004960B4"/>
    <w:rsid w:val="00496425"/>
    <w:rsid w:val="00496924"/>
    <w:rsid w:val="00496B1B"/>
    <w:rsid w:val="0049741B"/>
    <w:rsid w:val="00497A3B"/>
    <w:rsid w:val="00497B0C"/>
    <w:rsid w:val="004A0465"/>
    <w:rsid w:val="004A048A"/>
    <w:rsid w:val="004A0C7B"/>
    <w:rsid w:val="004A0E0F"/>
    <w:rsid w:val="004A10CC"/>
    <w:rsid w:val="004A1696"/>
    <w:rsid w:val="004A1C67"/>
    <w:rsid w:val="004A2483"/>
    <w:rsid w:val="004A2504"/>
    <w:rsid w:val="004A26AF"/>
    <w:rsid w:val="004A272A"/>
    <w:rsid w:val="004A2A8A"/>
    <w:rsid w:val="004A2C1E"/>
    <w:rsid w:val="004A3094"/>
    <w:rsid w:val="004A323F"/>
    <w:rsid w:val="004A3341"/>
    <w:rsid w:val="004A348F"/>
    <w:rsid w:val="004A3961"/>
    <w:rsid w:val="004A3A10"/>
    <w:rsid w:val="004A4032"/>
    <w:rsid w:val="004A41EF"/>
    <w:rsid w:val="004A4CA1"/>
    <w:rsid w:val="004A4E6F"/>
    <w:rsid w:val="004A5068"/>
    <w:rsid w:val="004A57B8"/>
    <w:rsid w:val="004A58DB"/>
    <w:rsid w:val="004A6516"/>
    <w:rsid w:val="004A6809"/>
    <w:rsid w:val="004A68F3"/>
    <w:rsid w:val="004A7228"/>
    <w:rsid w:val="004A76D0"/>
    <w:rsid w:val="004A7AD3"/>
    <w:rsid w:val="004A7D74"/>
    <w:rsid w:val="004A7DD7"/>
    <w:rsid w:val="004A7DF9"/>
    <w:rsid w:val="004A7EA5"/>
    <w:rsid w:val="004B0044"/>
    <w:rsid w:val="004B058A"/>
    <w:rsid w:val="004B0BBF"/>
    <w:rsid w:val="004B0F2B"/>
    <w:rsid w:val="004B1048"/>
    <w:rsid w:val="004B1081"/>
    <w:rsid w:val="004B129E"/>
    <w:rsid w:val="004B1309"/>
    <w:rsid w:val="004B14B5"/>
    <w:rsid w:val="004B1829"/>
    <w:rsid w:val="004B1B4C"/>
    <w:rsid w:val="004B2653"/>
    <w:rsid w:val="004B26D9"/>
    <w:rsid w:val="004B27ED"/>
    <w:rsid w:val="004B2CD0"/>
    <w:rsid w:val="004B2E49"/>
    <w:rsid w:val="004B2E97"/>
    <w:rsid w:val="004B2FA0"/>
    <w:rsid w:val="004B37B4"/>
    <w:rsid w:val="004B3D5F"/>
    <w:rsid w:val="004B4245"/>
    <w:rsid w:val="004B4B8A"/>
    <w:rsid w:val="004B4C53"/>
    <w:rsid w:val="004B4EF8"/>
    <w:rsid w:val="004B5109"/>
    <w:rsid w:val="004B5986"/>
    <w:rsid w:val="004B5C40"/>
    <w:rsid w:val="004B6ACE"/>
    <w:rsid w:val="004B6E72"/>
    <w:rsid w:val="004B6EE0"/>
    <w:rsid w:val="004B7319"/>
    <w:rsid w:val="004B74AA"/>
    <w:rsid w:val="004B776A"/>
    <w:rsid w:val="004B783D"/>
    <w:rsid w:val="004B7BB9"/>
    <w:rsid w:val="004C0058"/>
    <w:rsid w:val="004C0718"/>
    <w:rsid w:val="004C07C7"/>
    <w:rsid w:val="004C0965"/>
    <w:rsid w:val="004C0B5D"/>
    <w:rsid w:val="004C1070"/>
    <w:rsid w:val="004C12AC"/>
    <w:rsid w:val="004C1616"/>
    <w:rsid w:val="004C1635"/>
    <w:rsid w:val="004C18B0"/>
    <w:rsid w:val="004C1F61"/>
    <w:rsid w:val="004C2643"/>
    <w:rsid w:val="004C293B"/>
    <w:rsid w:val="004C2AC0"/>
    <w:rsid w:val="004C2C8D"/>
    <w:rsid w:val="004C38B7"/>
    <w:rsid w:val="004C3BF3"/>
    <w:rsid w:val="004C4A2A"/>
    <w:rsid w:val="004C5F76"/>
    <w:rsid w:val="004C6442"/>
    <w:rsid w:val="004C780A"/>
    <w:rsid w:val="004C7BD6"/>
    <w:rsid w:val="004D052E"/>
    <w:rsid w:val="004D0609"/>
    <w:rsid w:val="004D06FE"/>
    <w:rsid w:val="004D0957"/>
    <w:rsid w:val="004D0B7B"/>
    <w:rsid w:val="004D1CA1"/>
    <w:rsid w:val="004D22DF"/>
    <w:rsid w:val="004D23AE"/>
    <w:rsid w:val="004D26A5"/>
    <w:rsid w:val="004D2777"/>
    <w:rsid w:val="004D2D8A"/>
    <w:rsid w:val="004D31D6"/>
    <w:rsid w:val="004D35FC"/>
    <w:rsid w:val="004D39E1"/>
    <w:rsid w:val="004D3B55"/>
    <w:rsid w:val="004D3B70"/>
    <w:rsid w:val="004D4D36"/>
    <w:rsid w:val="004D5194"/>
    <w:rsid w:val="004D55C5"/>
    <w:rsid w:val="004D5C37"/>
    <w:rsid w:val="004D5D48"/>
    <w:rsid w:val="004D5F21"/>
    <w:rsid w:val="004D67CC"/>
    <w:rsid w:val="004D69D4"/>
    <w:rsid w:val="004D6E03"/>
    <w:rsid w:val="004D6EF5"/>
    <w:rsid w:val="004D732F"/>
    <w:rsid w:val="004D75FE"/>
    <w:rsid w:val="004D7B5B"/>
    <w:rsid w:val="004D7E31"/>
    <w:rsid w:val="004D7E5A"/>
    <w:rsid w:val="004E0EF3"/>
    <w:rsid w:val="004E0F55"/>
    <w:rsid w:val="004E117A"/>
    <w:rsid w:val="004E123D"/>
    <w:rsid w:val="004E1723"/>
    <w:rsid w:val="004E1C03"/>
    <w:rsid w:val="004E1D27"/>
    <w:rsid w:val="004E1E91"/>
    <w:rsid w:val="004E205E"/>
    <w:rsid w:val="004E2291"/>
    <w:rsid w:val="004E22C2"/>
    <w:rsid w:val="004E2D8A"/>
    <w:rsid w:val="004E3D66"/>
    <w:rsid w:val="004E3E39"/>
    <w:rsid w:val="004E41DB"/>
    <w:rsid w:val="004E452C"/>
    <w:rsid w:val="004E478E"/>
    <w:rsid w:val="004E4854"/>
    <w:rsid w:val="004E489E"/>
    <w:rsid w:val="004E50D3"/>
    <w:rsid w:val="004E541A"/>
    <w:rsid w:val="004E5562"/>
    <w:rsid w:val="004E581E"/>
    <w:rsid w:val="004E6534"/>
    <w:rsid w:val="004E658F"/>
    <w:rsid w:val="004E6C4D"/>
    <w:rsid w:val="004E6CC4"/>
    <w:rsid w:val="004E6D83"/>
    <w:rsid w:val="004E6FA6"/>
    <w:rsid w:val="004E7D7A"/>
    <w:rsid w:val="004F03B3"/>
    <w:rsid w:val="004F07C9"/>
    <w:rsid w:val="004F0841"/>
    <w:rsid w:val="004F08F8"/>
    <w:rsid w:val="004F1D03"/>
    <w:rsid w:val="004F25FB"/>
    <w:rsid w:val="004F279B"/>
    <w:rsid w:val="004F29B3"/>
    <w:rsid w:val="004F32A6"/>
    <w:rsid w:val="004F3487"/>
    <w:rsid w:val="004F3CE1"/>
    <w:rsid w:val="004F4491"/>
    <w:rsid w:val="004F4B3D"/>
    <w:rsid w:val="004F4E27"/>
    <w:rsid w:val="004F5048"/>
    <w:rsid w:val="004F5090"/>
    <w:rsid w:val="004F5220"/>
    <w:rsid w:val="004F52E1"/>
    <w:rsid w:val="004F56B7"/>
    <w:rsid w:val="004F56C7"/>
    <w:rsid w:val="004F5763"/>
    <w:rsid w:val="004F5B51"/>
    <w:rsid w:val="004F5EFC"/>
    <w:rsid w:val="004F620B"/>
    <w:rsid w:val="004F6A0B"/>
    <w:rsid w:val="004F6AA8"/>
    <w:rsid w:val="004F750F"/>
    <w:rsid w:val="004F7A2E"/>
    <w:rsid w:val="00500A75"/>
    <w:rsid w:val="00500CDB"/>
    <w:rsid w:val="00500DD7"/>
    <w:rsid w:val="00500F42"/>
    <w:rsid w:val="005011BA"/>
    <w:rsid w:val="00501739"/>
    <w:rsid w:val="00501C02"/>
    <w:rsid w:val="00501D37"/>
    <w:rsid w:val="00502D6B"/>
    <w:rsid w:val="00502FD1"/>
    <w:rsid w:val="00503026"/>
    <w:rsid w:val="005031D2"/>
    <w:rsid w:val="005039D3"/>
    <w:rsid w:val="0050418B"/>
    <w:rsid w:val="0050458D"/>
    <w:rsid w:val="00504E0C"/>
    <w:rsid w:val="00504E73"/>
    <w:rsid w:val="005052F8"/>
    <w:rsid w:val="005055D5"/>
    <w:rsid w:val="00505BE4"/>
    <w:rsid w:val="0050627D"/>
    <w:rsid w:val="00506414"/>
    <w:rsid w:val="005064DA"/>
    <w:rsid w:val="00506556"/>
    <w:rsid w:val="005066F8"/>
    <w:rsid w:val="00506B05"/>
    <w:rsid w:val="00506E45"/>
    <w:rsid w:val="00507102"/>
    <w:rsid w:val="005071C4"/>
    <w:rsid w:val="005073E4"/>
    <w:rsid w:val="00507443"/>
    <w:rsid w:val="00507545"/>
    <w:rsid w:val="00507699"/>
    <w:rsid w:val="005077F6"/>
    <w:rsid w:val="005078E2"/>
    <w:rsid w:val="00507FA7"/>
    <w:rsid w:val="00510055"/>
    <w:rsid w:val="00510394"/>
    <w:rsid w:val="005103FA"/>
    <w:rsid w:val="005105F1"/>
    <w:rsid w:val="00511019"/>
    <w:rsid w:val="0051112D"/>
    <w:rsid w:val="0051112E"/>
    <w:rsid w:val="005111D7"/>
    <w:rsid w:val="00511971"/>
    <w:rsid w:val="00511AC2"/>
    <w:rsid w:val="0051242E"/>
    <w:rsid w:val="00512C8B"/>
    <w:rsid w:val="00512FC4"/>
    <w:rsid w:val="005133E8"/>
    <w:rsid w:val="00513AFC"/>
    <w:rsid w:val="005141B2"/>
    <w:rsid w:val="00514394"/>
    <w:rsid w:val="00514547"/>
    <w:rsid w:val="00514621"/>
    <w:rsid w:val="005148A1"/>
    <w:rsid w:val="0051497B"/>
    <w:rsid w:val="00514EED"/>
    <w:rsid w:val="00515074"/>
    <w:rsid w:val="005153A3"/>
    <w:rsid w:val="00515523"/>
    <w:rsid w:val="00515685"/>
    <w:rsid w:val="00515E94"/>
    <w:rsid w:val="00516018"/>
    <w:rsid w:val="005160ED"/>
    <w:rsid w:val="0051645C"/>
    <w:rsid w:val="00516655"/>
    <w:rsid w:val="00516BDB"/>
    <w:rsid w:val="005200AF"/>
    <w:rsid w:val="005207C6"/>
    <w:rsid w:val="00520A3C"/>
    <w:rsid w:val="0052157A"/>
    <w:rsid w:val="00521DA1"/>
    <w:rsid w:val="00521E84"/>
    <w:rsid w:val="00521F51"/>
    <w:rsid w:val="00522164"/>
    <w:rsid w:val="005222AB"/>
    <w:rsid w:val="00522BB1"/>
    <w:rsid w:val="00522ECD"/>
    <w:rsid w:val="005232B2"/>
    <w:rsid w:val="005232E6"/>
    <w:rsid w:val="0052336E"/>
    <w:rsid w:val="005233B2"/>
    <w:rsid w:val="00523F7F"/>
    <w:rsid w:val="00523FA3"/>
    <w:rsid w:val="005245C9"/>
    <w:rsid w:val="005247AD"/>
    <w:rsid w:val="00524C68"/>
    <w:rsid w:val="0052547B"/>
    <w:rsid w:val="0052581F"/>
    <w:rsid w:val="00525AF2"/>
    <w:rsid w:val="00525E92"/>
    <w:rsid w:val="00525F55"/>
    <w:rsid w:val="005267E3"/>
    <w:rsid w:val="00526897"/>
    <w:rsid w:val="0052697C"/>
    <w:rsid w:val="00526AE7"/>
    <w:rsid w:val="00526C35"/>
    <w:rsid w:val="00527751"/>
    <w:rsid w:val="0052799D"/>
    <w:rsid w:val="00527B8D"/>
    <w:rsid w:val="00527E9B"/>
    <w:rsid w:val="0053015C"/>
    <w:rsid w:val="005302EC"/>
    <w:rsid w:val="00530604"/>
    <w:rsid w:val="00530BE6"/>
    <w:rsid w:val="0053151A"/>
    <w:rsid w:val="0053176E"/>
    <w:rsid w:val="0053178E"/>
    <w:rsid w:val="00531AE8"/>
    <w:rsid w:val="00531BE0"/>
    <w:rsid w:val="00531E07"/>
    <w:rsid w:val="00532503"/>
    <w:rsid w:val="0053289A"/>
    <w:rsid w:val="00532A0D"/>
    <w:rsid w:val="0053309C"/>
    <w:rsid w:val="00533A03"/>
    <w:rsid w:val="00533B15"/>
    <w:rsid w:val="005343FC"/>
    <w:rsid w:val="00534FD4"/>
    <w:rsid w:val="005350B4"/>
    <w:rsid w:val="005353AC"/>
    <w:rsid w:val="005357E7"/>
    <w:rsid w:val="00535B9F"/>
    <w:rsid w:val="00536318"/>
    <w:rsid w:val="0053644C"/>
    <w:rsid w:val="00536C91"/>
    <w:rsid w:val="00536D54"/>
    <w:rsid w:val="005401BD"/>
    <w:rsid w:val="005402CF"/>
    <w:rsid w:val="00540442"/>
    <w:rsid w:val="005404B9"/>
    <w:rsid w:val="00540E83"/>
    <w:rsid w:val="00540EA7"/>
    <w:rsid w:val="0054102B"/>
    <w:rsid w:val="00541A9D"/>
    <w:rsid w:val="00541DA6"/>
    <w:rsid w:val="00542A8D"/>
    <w:rsid w:val="00542C1F"/>
    <w:rsid w:val="005445CA"/>
    <w:rsid w:val="00544A52"/>
    <w:rsid w:val="00544AE7"/>
    <w:rsid w:val="0054589D"/>
    <w:rsid w:val="005459CF"/>
    <w:rsid w:val="005463B1"/>
    <w:rsid w:val="005467B0"/>
    <w:rsid w:val="0054682D"/>
    <w:rsid w:val="00546935"/>
    <w:rsid w:val="00546FB2"/>
    <w:rsid w:val="0054709B"/>
    <w:rsid w:val="00547466"/>
    <w:rsid w:val="005474A9"/>
    <w:rsid w:val="00547EE2"/>
    <w:rsid w:val="00550780"/>
    <w:rsid w:val="00550A53"/>
    <w:rsid w:val="00550A96"/>
    <w:rsid w:val="00550D2E"/>
    <w:rsid w:val="005525BF"/>
    <w:rsid w:val="005525E9"/>
    <w:rsid w:val="00552E49"/>
    <w:rsid w:val="00552F10"/>
    <w:rsid w:val="00553209"/>
    <w:rsid w:val="005534E6"/>
    <w:rsid w:val="005537B6"/>
    <w:rsid w:val="00553977"/>
    <w:rsid w:val="00553A6E"/>
    <w:rsid w:val="00553C11"/>
    <w:rsid w:val="00553C93"/>
    <w:rsid w:val="00553F95"/>
    <w:rsid w:val="00554A40"/>
    <w:rsid w:val="00555098"/>
    <w:rsid w:val="00555569"/>
    <w:rsid w:val="005557E9"/>
    <w:rsid w:val="00555A34"/>
    <w:rsid w:val="00555B9D"/>
    <w:rsid w:val="0055683A"/>
    <w:rsid w:val="0055717C"/>
    <w:rsid w:val="005571B8"/>
    <w:rsid w:val="005571FB"/>
    <w:rsid w:val="005572F0"/>
    <w:rsid w:val="00557363"/>
    <w:rsid w:val="00557D14"/>
    <w:rsid w:val="00557FCA"/>
    <w:rsid w:val="00560050"/>
    <w:rsid w:val="0056018C"/>
    <w:rsid w:val="005601B0"/>
    <w:rsid w:val="0056037A"/>
    <w:rsid w:val="00560715"/>
    <w:rsid w:val="00560B51"/>
    <w:rsid w:val="00560BB7"/>
    <w:rsid w:val="00560C6D"/>
    <w:rsid w:val="00560F4C"/>
    <w:rsid w:val="00561459"/>
    <w:rsid w:val="0056218F"/>
    <w:rsid w:val="0056226B"/>
    <w:rsid w:val="00562419"/>
    <w:rsid w:val="005627B6"/>
    <w:rsid w:val="00562B49"/>
    <w:rsid w:val="00562BF5"/>
    <w:rsid w:val="00562D8F"/>
    <w:rsid w:val="005638FE"/>
    <w:rsid w:val="005639DF"/>
    <w:rsid w:val="00563C51"/>
    <w:rsid w:val="00563FC9"/>
    <w:rsid w:val="00564AE2"/>
    <w:rsid w:val="00565866"/>
    <w:rsid w:val="00565DD8"/>
    <w:rsid w:val="005661D1"/>
    <w:rsid w:val="00566211"/>
    <w:rsid w:val="005665D4"/>
    <w:rsid w:val="00566D14"/>
    <w:rsid w:val="00567022"/>
    <w:rsid w:val="0056776F"/>
    <w:rsid w:val="00567AF3"/>
    <w:rsid w:val="00570D80"/>
    <w:rsid w:val="00571242"/>
    <w:rsid w:val="005716E8"/>
    <w:rsid w:val="00571F7E"/>
    <w:rsid w:val="00571FF2"/>
    <w:rsid w:val="005721A8"/>
    <w:rsid w:val="00572524"/>
    <w:rsid w:val="00572CF0"/>
    <w:rsid w:val="00572FAE"/>
    <w:rsid w:val="005731CD"/>
    <w:rsid w:val="00573210"/>
    <w:rsid w:val="00573360"/>
    <w:rsid w:val="00573B9E"/>
    <w:rsid w:val="005740F7"/>
    <w:rsid w:val="00574196"/>
    <w:rsid w:val="0057466B"/>
    <w:rsid w:val="005746ED"/>
    <w:rsid w:val="00574861"/>
    <w:rsid w:val="005757D4"/>
    <w:rsid w:val="00575CD1"/>
    <w:rsid w:val="00575CDC"/>
    <w:rsid w:val="00576455"/>
    <w:rsid w:val="00576504"/>
    <w:rsid w:val="00576CE5"/>
    <w:rsid w:val="00576E61"/>
    <w:rsid w:val="00576EFF"/>
    <w:rsid w:val="00577128"/>
    <w:rsid w:val="00577666"/>
    <w:rsid w:val="00577F44"/>
    <w:rsid w:val="00580387"/>
    <w:rsid w:val="005803B7"/>
    <w:rsid w:val="00580B2D"/>
    <w:rsid w:val="00580D42"/>
    <w:rsid w:val="00580DD4"/>
    <w:rsid w:val="00580EA0"/>
    <w:rsid w:val="00581766"/>
    <w:rsid w:val="00581B40"/>
    <w:rsid w:val="00582710"/>
    <w:rsid w:val="00582973"/>
    <w:rsid w:val="00582DA1"/>
    <w:rsid w:val="00582E3D"/>
    <w:rsid w:val="00583EA0"/>
    <w:rsid w:val="00584728"/>
    <w:rsid w:val="00584759"/>
    <w:rsid w:val="00584915"/>
    <w:rsid w:val="00584D06"/>
    <w:rsid w:val="00584FAF"/>
    <w:rsid w:val="0058509A"/>
    <w:rsid w:val="0058510E"/>
    <w:rsid w:val="00586279"/>
    <w:rsid w:val="005863A9"/>
    <w:rsid w:val="00586636"/>
    <w:rsid w:val="00586B7B"/>
    <w:rsid w:val="005876F5"/>
    <w:rsid w:val="00587DBA"/>
    <w:rsid w:val="00587EAA"/>
    <w:rsid w:val="0059073F"/>
    <w:rsid w:val="00590A57"/>
    <w:rsid w:val="00590CCE"/>
    <w:rsid w:val="00591460"/>
    <w:rsid w:val="0059158F"/>
    <w:rsid w:val="00591B25"/>
    <w:rsid w:val="00591C15"/>
    <w:rsid w:val="00592714"/>
    <w:rsid w:val="00592720"/>
    <w:rsid w:val="00592E91"/>
    <w:rsid w:val="00592F5F"/>
    <w:rsid w:val="005930E3"/>
    <w:rsid w:val="005937B5"/>
    <w:rsid w:val="005939B3"/>
    <w:rsid w:val="0059429C"/>
    <w:rsid w:val="0059467D"/>
    <w:rsid w:val="00594F86"/>
    <w:rsid w:val="005953DF"/>
    <w:rsid w:val="00595B83"/>
    <w:rsid w:val="005960A4"/>
    <w:rsid w:val="0059658F"/>
    <w:rsid w:val="00596783"/>
    <w:rsid w:val="00596816"/>
    <w:rsid w:val="005971DF"/>
    <w:rsid w:val="00597803"/>
    <w:rsid w:val="0059782F"/>
    <w:rsid w:val="00597904"/>
    <w:rsid w:val="005979ED"/>
    <w:rsid w:val="00597B46"/>
    <w:rsid w:val="005A04E6"/>
    <w:rsid w:val="005A09CE"/>
    <w:rsid w:val="005A0B8F"/>
    <w:rsid w:val="005A0C0C"/>
    <w:rsid w:val="005A136D"/>
    <w:rsid w:val="005A1973"/>
    <w:rsid w:val="005A1CF9"/>
    <w:rsid w:val="005A2030"/>
    <w:rsid w:val="005A21E2"/>
    <w:rsid w:val="005A267C"/>
    <w:rsid w:val="005A2B69"/>
    <w:rsid w:val="005A308C"/>
    <w:rsid w:val="005A356E"/>
    <w:rsid w:val="005A381E"/>
    <w:rsid w:val="005A398C"/>
    <w:rsid w:val="005A3D26"/>
    <w:rsid w:val="005A3DAA"/>
    <w:rsid w:val="005A4E70"/>
    <w:rsid w:val="005A55A2"/>
    <w:rsid w:val="005A5732"/>
    <w:rsid w:val="005A615E"/>
    <w:rsid w:val="005A645D"/>
    <w:rsid w:val="005A6903"/>
    <w:rsid w:val="005A69D6"/>
    <w:rsid w:val="005A6EBB"/>
    <w:rsid w:val="005A7216"/>
    <w:rsid w:val="005A7598"/>
    <w:rsid w:val="005A7850"/>
    <w:rsid w:val="005A78A2"/>
    <w:rsid w:val="005A78AA"/>
    <w:rsid w:val="005A78F3"/>
    <w:rsid w:val="005B0627"/>
    <w:rsid w:val="005B0834"/>
    <w:rsid w:val="005B1387"/>
    <w:rsid w:val="005B15FB"/>
    <w:rsid w:val="005B1877"/>
    <w:rsid w:val="005B1C93"/>
    <w:rsid w:val="005B1FA8"/>
    <w:rsid w:val="005B2073"/>
    <w:rsid w:val="005B20C1"/>
    <w:rsid w:val="005B2640"/>
    <w:rsid w:val="005B2A61"/>
    <w:rsid w:val="005B2F03"/>
    <w:rsid w:val="005B33A1"/>
    <w:rsid w:val="005B38C1"/>
    <w:rsid w:val="005B3B63"/>
    <w:rsid w:val="005B3DEB"/>
    <w:rsid w:val="005B3E42"/>
    <w:rsid w:val="005B3EDF"/>
    <w:rsid w:val="005B41B3"/>
    <w:rsid w:val="005B47A4"/>
    <w:rsid w:val="005B4A20"/>
    <w:rsid w:val="005B4B23"/>
    <w:rsid w:val="005B4B52"/>
    <w:rsid w:val="005B4CC8"/>
    <w:rsid w:val="005B4FFE"/>
    <w:rsid w:val="005B5396"/>
    <w:rsid w:val="005B53A6"/>
    <w:rsid w:val="005B5E47"/>
    <w:rsid w:val="005B60F3"/>
    <w:rsid w:val="005B6C3F"/>
    <w:rsid w:val="005B6E15"/>
    <w:rsid w:val="005B7821"/>
    <w:rsid w:val="005B7975"/>
    <w:rsid w:val="005B7CFF"/>
    <w:rsid w:val="005B7F95"/>
    <w:rsid w:val="005C00F7"/>
    <w:rsid w:val="005C0315"/>
    <w:rsid w:val="005C063B"/>
    <w:rsid w:val="005C0CBB"/>
    <w:rsid w:val="005C10DC"/>
    <w:rsid w:val="005C1506"/>
    <w:rsid w:val="005C16E0"/>
    <w:rsid w:val="005C1939"/>
    <w:rsid w:val="005C1945"/>
    <w:rsid w:val="005C1B6F"/>
    <w:rsid w:val="005C37FA"/>
    <w:rsid w:val="005C3A1A"/>
    <w:rsid w:val="005C425D"/>
    <w:rsid w:val="005C4656"/>
    <w:rsid w:val="005C4F15"/>
    <w:rsid w:val="005C5045"/>
    <w:rsid w:val="005C51C9"/>
    <w:rsid w:val="005C56F6"/>
    <w:rsid w:val="005C5906"/>
    <w:rsid w:val="005C596A"/>
    <w:rsid w:val="005C5F82"/>
    <w:rsid w:val="005C6002"/>
    <w:rsid w:val="005C6116"/>
    <w:rsid w:val="005C6718"/>
    <w:rsid w:val="005C67AE"/>
    <w:rsid w:val="005C68BF"/>
    <w:rsid w:val="005C6E17"/>
    <w:rsid w:val="005C6F45"/>
    <w:rsid w:val="005C71E8"/>
    <w:rsid w:val="005C73BF"/>
    <w:rsid w:val="005C7905"/>
    <w:rsid w:val="005C7FD4"/>
    <w:rsid w:val="005D05CB"/>
    <w:rsid w:val="005D0D1B"/>
    <w:rsid w:val="005D1080"/>
    <w:rsid w:val="005D1147"/>
    <w:rsid w:val="005D18A0"/>
    <w:rsid w:val="005D28F2"/>
    <w:rsid w:val="005D2C9A"/>
    <w:rsid w:val="005D35E2"/>
    <w:rsid w:val="005D3AD2"/>
    <w:rsid w:val="005D41D2"/>
    <w:rsid w:val="005D4A00"/>
    <w:rsid w:val="005D4BBB"/>
    <w:rsid w:val="005D5697"/>
    <w:rsid w:val="005D59E6"/>
    <w:rsid w:val="005D5E96"/>
    <w:rsid w:val="005D5ED7"/>
    <w:rsid w:val="005D6F41"/>
    <w:rsid w:val="005D75BF"/>
    <w:rsid w:val="005D77BF"/>
    <w:rsid w:val="005D77DA"/>
    <w:rsid w:val="005D7D50"/>
    <w:rsid w:val="005E00B4"/>
    <w:rsid w:val="005E0621"/>
    <w:rsid w:val="005E10A1"/>
    <w:rsid w:val="005E1136"/>
    <w:rsid w:val="005E114C"/>
    <w:rsid w:val="005E11A4"/>
    <w:rsid w:val="005E1350"/>
    <w:rsid w:val="005E149A"/>
    <w:rsid w:val="005E14C5"/>
    <w:rsid w:val="005E15AF"/>
    <w:rsid w:val="005E1EAA"/>
    <w:rsid w:val="005E2837"/>
    <w:rsid w:val="005E2A39"/>
    <w:rsid w:val="005E2CB0"/>
    <w:rsid w:val="005E32CB"/>
    <w:rsid w:val="005E38E1"/>
    <w:rsid w:val="005E41E1"/>
    <w:rsid w:val="005E4BCD"/>
    <w:rsid w:val="005E53CA"/>
    <w:rsid w:val="005E5FDE"/>
    <w:rsid w:val="005E6997"/>
    <w:rsid w:val="005E6ECC"/>
    <w:rsid w:val="005E7EEE"/>
    <w:rsid w:val="005F0357"/>
    <w:rsid w:val="005F0512"/>
    <w:rsid w:val="005F0814"/>
    <w:rsid w:val="005F0FA3"/>
    <w:rsid w:val="005F2F18"/>
    <w:rsid w:val="005F316F"/>
    <w:rsid w:val="005F320A"/>
    <w:rsid w:val="005F431B"/>
    <w:rsid w:val="005F454F"/>
    <w:rsid w:val="005F4923"/>
    <w:rsid w:val="005F4980"/>
    <w:rsid w:val="005F4A1E"/>
    <w:rsid w:val="005F54CA"/>
    <w:rsid w:val="005F5D89"/>
    <w:rsid w:val="005F5F7E"/>
    <w:rsid w:val="005F62E3"/>
    <w:rsid w:val="005F63E0"/>
    <w:rsid w:val="005F66D8"/>
    <w:rsid w:val="005F6789"/>
    <w:rsid w:val="005F778A"/>
    <w:rsid w:val="005F79A7"/>
    <w:rsid w:val="005F7D43"/>
    <w:rsid w:val="006001B5"/>
    <w:rsid w:val="00600229"/>
    <w:rsid w:val="006003AC"/>
    <w:rsid w:val="006007AD"/>
    <w:rsid w:val="0060126C"/>
    <w:rsid w:val="006017B8"/>
    <w:rsid w:val="006018AD"/>
    <w:rsid w:val="006019C1"/>
    <w:rsid w:val="006019EB"/>
    <w:rsid w:val="00602750"/>
    <w:rsid w:val="00602F1E"/>
    <w:rsid w:val="006030EB"/>
    <w:rsid w:val="00603573"/>
    <w:rsid w:val="00603A37"/>
    <w:rsid w:val="00603BDF"/>
    <w:rsid w:val="00603C3F"/>
    <w:rsid w:val="006040AC"/>
    <w:rsid w:val="00604312"/>
    <w:rsid w:val="006045F4"/>
    <w:rsid w:val="00604616"/>
    <w:rsid w:val="00605193"/>
    <w:rsid w:val="00605FB7"/>
    <w:rsid w:val="00607108"/>
    <w:rsid w:val="00607207"/>
    <w:rsid w:val="006074FA"/>
    <w:rsid w:val="00607598"/>
    <w:rsid w:val="0060781A"/>
    <w:rsid w:val="0060791C"/>
    <w:rsid w:val="00607E9C"/>
    <w:rsid w:val="00610204"/>
    <w:rsid w:val="00610597"/>
    <w:rsid w:val="006108CB"/>
    <w:rsid w:val="006109D9"/>
    <w:rsid w:val="00610ABD"/>
    <w:rsid w:val="00610AF7"/>
    <w:rsid w:val="006113EF"/>
    <w:rsid w:val="00612224"/>
    <w:rsid w:val="00612563"/>
    <w:rsid w:val="00612A13"/>
    <w:rsid w:val="00612B6C"/>
    <w:rsid w:val="006138C2"/>
    <w:rsid w:val="0061414B"/>
    <w:rsid w:val="00614363"/>
    <w:rsid w:val="006144F8"/>
    <w:rsid w:val="006151EF"/>
    <w:rsid w:val="00615AE8"/>
    <w:rsid w:val="00615D99"/>
    <w:rsid w:val="00616551"/>
    <w:rsid w:val="00616AE4"/>
    <w:rsid w:val="00616D62"/>
    <w:rsid w:val="00616F97"/>
    <w:rsid w:val="0061725C"/>
    <w:rsid w:val="006178C9"/>
    <w:rsid w:val="00617AFE"/>
    <w:rsid w:val="00617B14"/>
    <w:rsid w:val="00617E2D"/>
    <w:rsid w:val="006200E8"/>
    <w:rsid w:val="006201F5"/>
    <w:rsid w:val="006206E0"/>
    <w:rsid w:val="0062076D"/>
    <w:rsid w:val="00621987"/>
    <w:rsid w:val="00621B34"/>
    <w:rsid w:val="00621F4A"/>
    <w:rsid w:val="006224DF"/>
    <w:rsid w:val="00622693"/>
    <w:rsid w:val="006227D8"/>
    <w:rsid w:val="006228A8"/>
    <w:rsid w:val="006228F3"/>
    <w:rsid w:val="00622EF4"/>
    <w:rsid w:val="00623A48"/>
    <w:rsid w:val="00623B0D"/>
    <w:rsid w:val="00623F73"/>
    <w:rsid w:val="006242B4"/>
    <w:rsid w:val="00624600"/>
    <w:rsid w:val="00624A17"/>
    <w:rsid w:val="00624B00"/>
    <w:rsid w:val="00624CA0"/>
    <w:rsid w:val="00625019"/>
    <w:rsid w:val="0062537E"/>
    <w:rsid w:val="0062540F"/>
    <w:rsid w:val="006258B8"/>
    <w:rsid w:val="0062621B"/>
    <w:rsid w:val="006262E2"/>
    <w:rsid w:val="0062656E"/>
    <w:rsid w:val="006273BA"/>
    <w:rsid w:val="0062748A"/>
    <w:rsid w:val="0063028F"/>
    <w:rsid w:val="00630366"/>
    <w:rsid w:val="00630746"/>
    <w:rsid w:val="006308B2"/>
    <w:rsid w:val="006312C1"/>
    <w:rsid w:val="00631679"/>
    <w:rsid w:val="006316BF"/>
    <w:rsid w:val="006318A3"/>
    <w:rsid w:val="00631A3F"/>
    <w:rsid w:val="00631B48"/>
    <w:rsid w:val="00631E18"/>
    <w:rsid w:val="00631F7B"/>
    <w:rsid w:val="00632913"/>
    <w:rsid w:val="00632A38"/>
    <w:rsid w:val="006346A1"/>
    <w:rsid w:val="00634860"/>
    <w:rsid w:val="00635079"/>
    <w:rsid w:val="00635188"/>
    <w:rsid w:val="006356AE"/>
    <w:rsid w:val="00635941"/>
    <w:rsid w:val="00635A42"/>
    <w:rsid w:val="00636859"/>
    <w:rsid w:val="00636BA3"/>
    <w:rsid w:val="00636C0C"/>
    <w:rsid w:val="00636D39"/>
    <w:rsid w:val="00636D9B"/>
    <w:rsid w:val="00636DA5"/>
    <w:rsid w:val="00637522"/>
    <w:rsid w:val="006376AC"/>
    <w:rsid w:val="00637E25"/>
    <w:rsid w:val="00640BFC"/>
    <w:rsid w:val="00640C38"/>
    <w:rsid w:val="00641490"/>
    <w:rsid w:val="00641A28"/>
    <w:rsid w:val="00641A2A"/>
    <w:rsid w:val="00641D6F"/>
    <w:rsid w:val="00642D2A"/>
    <w:rsid w:val="006430B5"/>
    <w:rsid w:val="006436F0"/>
    <w:rsid w:val="006439BA"/>
    <w:rsid w:val="00643BB2"/>
    <w:rsid w:val="00643CB3"/>
    <w:rsid w:val="006440A4"/>
    <w:rsid w:val="006448E1"/>
    <w:rsid w:val="00644BFC"/>
    <w:rsid w:val="00644D0A"/>
    <w:rsid w:val="00645589"/>
    <w:rsid w:val="00645BC8"/>
    <w:rsid w:val="00645C82"/>
    <w:rsid w:val="0064606A"/>
    <w:rsid w:val="00646157"/>
    <w:rsid w:val="00646F1F"/>
    <w:rsid w:val="006476BC"/>
    <w:rsid w:val="00647CB1"/>
    <w:rsid w:val="00650034"/>
    <w:rsid w:val="00650115"/>
    <w:rsid w:val="0065011C"/>
    <w:rsid w:val="006503AE"/>
    <w:rsid w:val="00650422"/>
    <w:rsid w:val="0065071F"/>
    <w:rsid w:val="00650B2B"/>
    <w:rsid w:val="00650BCB"/>
    <w:rsid w:val="00651AD4"/>
    <w:rsid w:val="00651F4A"/>
    <w:rsid w:val="00652053"/>
    <w:rsid w:val="006524CA"/>
    <w:rsid w:val="006540E9"/>
    <w:rsid w:val="006541D8"/>
    <w:rsid w:val="00654B70"/>
    <w:rsid w:val="0065512D"/>
    <w:rsid w:val="00655168"/>
    <w:rsid w:val="006555E4"/>
    <w:rsid w:val="006556CE"/>
    <w:rsid w:val="00655A7C"/>
    <w:rsid w:val="00656240"/>
    <w:rsid w:val="00656293"/>
    <w:rsid w:val="00656C9F"/>
    <w:rsid w:val="00657783"/>
    <w:rsid w:val="00660A94"/>
    <w:rsid w:val="00660F15"/>
    <w:rsid w:val="00661813"/>
    <w:rsid w:val="00661A7B"/>
    <w:rsid w:val="00661E2E"/>
    <w:rsid w:val="00662B6E"/>
    <w:rsid w:val="006638A8"/>
    <w:rsid w:val="00663F65"/>
    <w:rsid w:val="006640B1"/>
    <w:rsid w:val="00664469"/>
    <w:rsid w:val="006648D8"/>
    <w:rsid w:val="00664F08"/>
    <w:rsid w:val="0066506B"/>
    <w:rsid w:val="0066538C"/>
    <w:rsid w:val="006653AB"/>
    <w:rsid w:val="00665478"/>
    <w:rsid w:val="00665B6E"/>
    <w:rsid w:val="006660D9"/>
    <w:rsid w:val="00666445"/>
    <w:rsid w:val="00666779"/>
    <w:rsid w:val="00666B1D"/>
    <w:rsid w:val="00666B8A"/>
    <w:rsid w:val="00667110"/>
    <w:rsid w:val="0066729A"/>
    <w:rsid w:val="00667A82"/>
    <w:rsid w:val="00667B25"/>
    <w:rsid w:val="00667F97"/>
    <w:rsid w:val="0067081D"/>
    <w:rsid w:val="00671120"/>
    <w:rsid w:val="006711FB"/>
    <w:rsid w:val="006713F5"/>
    <w:rsid w:val="00671469"/>
    <w:rsid w:val="00672626"/>
    <w:rsid w:val="00672BF9"/>
    <w:rsid w:val="00673306"/>
    <w:rsid w:val="00673469"/>
    <w:rsid w:val="006739A1"/>
    <w:rsid w:val="00673F3C"/>
    <w:rsid w:val="0067475A"/>
    <w:rsid w:val="00674AA6"/>
    <w:rsid w:val="00675541"/>
    <w:rsid w:val="00675C39"/>
    <w:rsid w:val="0067693A"/>
    <w:rsid w:val="00676D6C"/>
    <w:rsid w:val="00676DC4"/>
    <w:rsid w:val="00676E8B"/>
    <w:rsid w:val="00676EF3"/>
    <w:rsid w:val="00677594"/>
    <w:rsid w:val="00677B1A"/>
    <w:rsid w:val="00677F1A"/>
    <w:rsid w:val="00677FCD"/>
    <w:rsid w:val="00680606"/>
    <w:rsid w:val="006806AE"/>
    <w:rsid w:val="00680B49"/>
    <w:rsid w:val="006812F8"/>
    <w:rsid w:val="006824E4"/>
    <w:rsid w:val="0068336C"/>
    <w:rsid w:val="00683B0F"/>
    <w:rsid w:val="00683B87"/>
    <w:rsid w:val="00683D65"/>
    <w:rsid w:val="00684657"/>
    <w:rsid w:val="00684B08"/>
    <w:rsid w:val="00684F46"/>
    <w:rsid w:val="006855AA"/>
    <w:rsid w:val="0068565C"/>
    <w:rsid w:val="0068578A"/>
    <w:rsid w:val="00685982"/>
    <w:rsid w:val="00685CF9"/>
    <w:rsid w:val="00685EEB"/>
    <w:rsid w:val="006862F3"/>
    <w:rsid w:val="006869F3"/>
    <w:rsid w:val="00686CF7"/>
    <w:rsid w:val="00686D65"/>
    <w:rsid w:val="00686D6F"/>
    <w:rsid w:val="006871E1"/>
    <w:rsid w:val="00687C9B"/>
    <w:rsid w:val="00690229"/>
    <w:rsid w:val="00690D4B"/>
    <w:rsid w:val="00690D99"/>
    <w:rsid w:val="00690E81"/>
    <w:rsid w:val="0069147C"/>
    <w:rsid w:val="006914DD"/>
    <w:rsid w:val="0069169C"/>
    <w:rsid w:val="00691902"/>
    <w:rsid w:val="00691B17"/>
    <w:rsid w:val="00692014"/>
    <w:rsid w:val="0069205E"/>
    <w:rsid w:val="0069232B"/>
    <w:rsid w:val="00692674"/>
    <w:rsid w:val="006926B9"/>
    <w:rsid w:val="006927A1"/>
    <w:rsid w:val="00692A76"/>
    <w:rsid w:val="00692AA1"/>
    <w:rsid w:val="006930E4"/>
    <w:rsid w:val="00693152"/>
    <w:rsid w:val="006937E0"/>
    <w:rsid w:val="00693EB3"/>
    <w:rsid w:val="00694083"/>
    <w:rsid w:val="00694144"/>
    <w:rsid w:val="00694165"/>
    <w:rsid w:val="00694427"/>
    <w:rsid w:val="00694510"/>
    <w:rsid w:val="00694BC3"/>
    <w:rsid w:val="0069527C"/>
    <w:rsid w:val="00696077"/>
    <w:rsid w:val="0069636E"/>
    <w:rsid w:val="00696439"/>
    <w:rsid w:val="006967DA"/>
    <w:rsid w:val="00696AD2"/>
    <w:rsid w:val="006974CA"/>
    <w:rsid w:val="00697800"/>
    <w:rsid w:val="006979B2"/>
    <w:rsid w:val="00697A21"/>
    <w:rsid w:val="00697B5C"/>
    <w:rsid w:val="00697BEC"/>
    <w:rsid w:val="00697CCC"/>
    <w:rsid w:val="006A0759"/>
    <w:rsid w:val="006A0B00"/>
    <w:rsid w:val="006A0BDE"/>
    <w:rsid w:val="006A12FE"/>
    <w:rsid w:val="006A14EF"/>
    <w:rsid w:val="006A163F"/>
    <w:rsid w:val="006A16EF"/>
    <w:rsid w:val="006A1AB3"/>
    <w:rsid w:val="006A1EB7"/>
    <w:rsid w:val="006A230F"/>
    <w:rsid w:val="006A286F"/>
    <w:rsid w:val="006A289D"/>
    <w:rsid w:val="006A40A3"/>
    <w:rsid w:val="006A4383"/>
    <w:rsid w:val="006A4754"/>
    <w:rsid w:val="006A50D7"/>
    <w:rsid w:val="006A5D39"/>
    <w:rsid w:val="006A6197"/>
    <w:rsid w:val="006A6770"/>
    <w:rsid w:val="006A6983"/>
    <w:rsid w:val="006A7099"/>
    <w:rsid w:val="006A7477"/>
    <w:rsid w:val="006B026F"/>
    <w:rsid w:val="006B0ABC"/>
    <w:rsid w:val="006B0ADC"/>
    <w:rsid w:val="006B0B7A"/>
    <w:rsid w:val="006B0F51"/>
    <w:rsid w:val="006B127A"/>
    <w:rsid w:val="006B1A9A"/>
    <w:rsid w:val="006B1DFD"/>
    <w:rsid w:val="006B1EB9"/>
    <w:rsid w:val="006B1FA1"/>
    <w:rsid w:val="006B2135"/>
    <w:rsid w:val="006B21CE"/>
    <w:rsid w:val="006B2B66"/>
    <w:rsid w:val="006B2EF6"/>
    <w:rsid w:val="006B362F"/>
    <w:rsid w:val="006B36DA"/>
    <w:rsid w:val="006B3E9A"/>
    <w:rsid w:val="006B422F"/>
    <w:rsid w:val="006B4A0B"/>
    <w:rsid w:val="006B55D9"/>
    <w:rsid w:val="006B57BA"/>
    <w:rsid w:val="006B59C7"/>
    <w:rsid w:val="006B6518"/>
    <w:rsid w:val="006B6CE3"/>
    <w:rsid w:val="006B79BC"/>
    <w:rsid w:val="006C05C2"/>
    <w:rsid w:val="006C0A80"/>
    <w:rsid w:val="006C0C0D"/>
    <w:rsid w:val="006C15CC"/>
    <w:rsid w:val="006C21D0"/>
    <w:rsid w:val="006C31A6"/>
    <w:rsid w:val="006C3747"/>
    <w:rsid w:val="006C4047"/>
    <w:rsid w:val="006C4237"/>
    <w:rsid w:val="006C4499"/>
    <w:rsid w:val="006C4502"/>
    <w:rsid w:val="006C451A"/>
    <w:rsid w:val="006C477E"/>
    <w:rsid w:val="006C4AC8"/>
    <w:rsid w:val="006C4D25"/>
    <w:rsid w:val="006C4ECF"/>
    <w:rsid w:val="006C51B8"/>
    <w:rsid w:val="006C59F5"/>
    <w:rsid w:val="006C5F0F"/>
    <w:rsid w:val="006C62E7"/>
    <w:rsid w:val="006C65AD"/>
    <w:rsid w:val="006C66CB"/>
    <w:rsid w:val="006C7A5C"/>
    <w:rsid w:val="006C7CFE"/>
    <w:rsid w:val="006C7DAA"/>
    <w:rsid w:val="006D0ED8"/>
    <w:rsid w:val="006D1253"/>
    <w:rsid w:val="006D21AD"/>
    <w:rsid w:val="006D221D"/>
    <w:rsid w:val="006D2544"/>
    <w:rsid w:val="006D25D6"/>
    <w:rsid w:val="006D29A6"/>
    <w:rsid w:val="006D2DA3"/>
    <w:rsid w:val="006D33C6"/>
    <w:rsid w:val="006D3450"/>
    <w:rsid w:val="006D3575"/>
    <w:rsid w:val="006D3603"/>
    <w:rsid w:val="006D3695"/>
    <w:rsid w:val="006D3918"/>
    <w:rsid w:val="006D3B3E"/>
    <w:rsid w:val="006D3C0F"/>
    <w:rsid w:val="006D42B5"/>
    <w:rsid w:val="006D45CC"/>
    <w:rsid w:val="006D486F"/>
    <w:rsid w:val="006D526A"/>
    <w:rsid w:val="006D5BDD"/>
    <w:rsid w:val="006D5F70"/>
    <w:rsid w:val="006D6B35"/>
    <w:rsid w:val="006D6F1D"/>
    <w:rsid w:val="006D7371"/>
    <w:rsid w:val="006D77C6"/>
    <w:rsid w:val="006E08ED"/>
    <w:rsid w:val="006E11B7"/>
    <w:rsid w:val="006E13DD"/>
    <w:rsid w:val="006E1621"/>
    <w:rsid w:val="006E1D06"/>
    <w:rsid w:val="006E2CEB"/>
    <w:rsid w:val="006E34C7"/>
    <w:rsid w:val="006E380D"/>
    <w:rsid w:val="006E3E01"/>
    <w:rsid w:val="006E3F1D"/>
    <w:rsid w:val="006E4045"/>
    <w:rsid w:val="006E45B4"/>
    <w:rsid w:val="006E5014"/>
    <w:rsid w:val="006E519C"/>
    <w:rsid w:val="006E540A"/>
    <w:rsid w:val="006E59C5"/>
    <w:rsid w:val="006E5F4A"/>
    <w:rsid w:val="006E754A"/>
    <w:rsid w:val="006E771A"/>
    <w:rsid w:val="006E77D1"/>
    <w:rsid w:val="006E7ADB"/>
    <w:rsid w:val="006F079B"/>
    <w:rsid w:val="006F1300"/>
    <w:rsid w:val="006F1487"/>
    <w:rsid w:val="006F19F2"/>
    <w:rsid w:val="006F1B7E"/>
    <w:rsid w:val="006F238F"/>
    <w:rsid w:val="006F239D"/>
    <w:rsid w:val="006F2DF9"/>
    <w:rsid w:val="006F2EA1"/>
    <w:rsid w:val="006F31AD"/>
    <w:rsid w:val="006F3288"/>
    <w:rsid w:val="006F356F"/>
    <w:rsid w:val="006F39C3"/>
    <w:rsid w:val="006F3A58"/>
    <w:rsid w:val="006F49B3"/>
    <w:rsid w:val="006F587E"/>
    <w:rsid w:val="006F5B19"/>
    <w:rsid w:val="006F5FFD"/>
    <w:rsid w:val="006F60E6"/>
    <w:rsid w:val="006F668E"/>
    <w:rsid w:val="006F6886"/>
    <w:rsid w:val="006F6F91"/>
    <w:rsid w:val="006F71D7"/>
    <w:rsid w:val="006F7ACA"/>
    <w:rsid w:val="006F7C02"/>
    <w:rsid w:val="006F7CAD"/>
    <w:rsid w:val="006F7DC8"/>
    <w:rsid w:val="006F7DD9"/>
    <w:rsid w:val="006F7F1B"/>
    <w:rsid w:val="006F7FEC"/>
    <w:rsid w:val="00700082"/>
    <w:rsid w:val="00700272"/>
    <w:rsid w:val="007008D1"/>
    <w:rsid w:val="00700907"/>
    <w:rsid w:val="00700DCF"/>
    <w:rsid w:val="00701347"/>
    <w:rsid w:val="00701386"/>
    <w:rsid w:val="0070182B"/>
    <w:rsid w:val="00701B83"/>
    <w:rsid w:val="00703D89"/>
    <w:rsid w:val="00704027"/>
    <w:rsid w:val="007045EF"/>
    <w:rsid w:val="00704A96"/>
    <w:rsid w:val="00704E81"/>
    <w:rsid w:val="0070511A"/>
    <w:rsid w:val="00705139"/>
    <w:rsid w:val="007052FC"/>
    <w:rsid w:val="00706945"/>
    <w:rsid w:val="00707217"/>
    <w:rsid w:val="00707CB9"/>
    <w:rsid w:val="00707CFC"/>
    <w:rsid w:val="00710683"/>
    <w:rsid w:val="00710897"/>
    <w:rsid w:val="00710D3C"/>
    <w:rsid w:val="0071100E"/>
    <w:rsid w:val="00711A61"/>
    <w:rsid w:val="00711AE7"/>
    <w:rsid w:val="00711B83"/>
    <w:rsid w:val="00711BD2"/>
    <w:rsid w:val="00711ED9"/>
    <w:rsid w:val="00712081"/>
    <w:rsid w:val="007123CB"/>
    <w:rsid w:val="0071247E"/>
    <w:rsid w:val="0071294A"/>
    <w:rsid w:val="0071322A"/>
    <w:rsid w:val="007132C8"/>
    <w:rsid w:val="007134F9"/>
    <w:rsid w:val="0071369D"/>
    <w:rsid w:val="00713914"/>
    <w:rsid w:val="00713CB5"/>
    <w:rsid w:val="007141B9"/>
    <w:rsid w:val="007141C1"/>
    <w:rsid w:val="007146A5"/>
    <w:rsid w:val="00714803"/>
    <w:rsid w:val="00714FFA"/>
    <w:rsid w:val="00715AFD"/>
    <w:rsid w:val="00715EB4"/>
    <w:rsid w:val="0071607C"/>
    <w:rsid w:val="00716AF9"/>
    <w:rsid w:val="0071713F"/>
    <w:rsid w:val="007173BB"/>
    <w:rsid w:val="00717863"/>
    <w:rsid w:val="0072014B"/>
    <w:rsid w:val="007204AD"/>
    <w:rsid w:val="007209E0"/>
    <w:rsid w:val="00720DA8"/>
    <w:rsid w:val="00720F46"/>
    <w:rsid w:val="0072119F"/>
    <w:rsid w:val="007211D6"/>
    <w:rsid w:val="0072148F"/>
    <w:rsid w:val="00721B64"/>
    <w:rsid w:val="00722979"/>
    <w:rsid w:val="00722AB4"/>
    <w:rsid w:val="00722C05"/>
    <w:rsid w:val="00722CF5"/>
    <w:rsid w:val="0072339F"/>
    <w:rsid w:val="00723877"/>
    <w:rsid w:val="007239CE"/>
    <w:rsid w:val="00723AFF"/>
    <w:rsid w:val="00724619"/>
    <w:rsid w:val="0072480A"/>
    <w:rsid w:val="007248E2"/>
    <w:rsid w:val="007249A9"/>
    <w:rsid w:val="007267F1"/>
    <w:rsid w:val="00730019"/>
    <w:rsid w:val="00730394"/>
    <w:rsid w:val="00730505"/>
    <w:rsid w:val="0073067C"/>
    <w:rsid w:val="00730DFA"/>
    <w:rsid w:val="00730E3C"/>
    <w:rsid w:val="00730E4A"/>
    <w:rsid w:val="00731016"/>
    <w:rsid w:val="00731BA7"/>
    <w:rsid w:val="00731CBF"/>
    <w:rsid w:val="0073250C"/>
    <w:rsid w:val="007325BC"/>
    <w:rsid w:val="00732B51"/>
    <w:rsid w:val="00733AB3"/>
    <w:rsid w:val="00733FA4"/>
    <w:rsid w:val="0073401F"/>
    <w:rsid w:val="00734653"/>
    <w:rsid w:val="00735363"/>
    <w:rsid w:val="007353EA"/>
    <w:rsid w:val="0073584F"/>
    <w:rsid w:val="00735878"/>
    <w:rsid w:val="0073654F"/>
    <w:rsid w:val="00736730"/>
    <w:rsid w:val="00736A4A"/>
    <w:rsid w:val="00736B32"/>
    <w:rsid w:val="007370D2"/>
    <w:rsid w:val="00737B3C"/>
    <w:rsid w:val="00737CDD"/>
    <w:rsid w:val="00737E19"/>
    <w:rsid w:val="00737FEF"/>
    <w:rsid w:val="00740157"/>
    <w:rsid w:val="007411D8"/>
    <w:rsid w:val="007411FB"/>
    <w:rsid w:val="00741DC0"/>
    <w:rsid w:val="00742198"/>
    <w:rsid w:val="00742A5A"/>
    <w:rsid w:val="00742B14"/>
    <w:rsid w:val="00742E8F"/>
    <w:rsid w:val="00742F9A"/>
    <w:rsid w:val="00744306"/>
    <w:rsid w:val="007443BD"/>
    <w:rsid w:val="00744821"/>
    <w:rsid w:val="0074539C"/>
    <w:rsid w:val="0074542E"/>
    <w:rsid w:val="00745BFC"/>
    <w:rsid w:val="00746FC3"/>
    <w:rsid w:val="0074705F"/>
    <w:rsid w:val="00747659"/>
    <w:rsid w:val="00747A7C"/>
    <w:rsid w:val="00750C34"/>
    <w:rsid w:val="007514AC"/>
    <w:rsid w:val="0075177D"/>
    <w:rsid w:val="00751F00"/>
    <w:rsid w:val="007520B0"/>
    <w:rsid w:val="007526CE"/>
    <w:rsid w:val="00752BC3"/>
    <w:rsid w:val="00752C59"/>
    <w:rsid w:val="00752F14"/>
    <w:rsid w:val="00752F8E"/>
    <w:rsid w:val="007536FB"/>
    <w:rsid w:val="00753A61"/>
    <w:rsid w:val="00753D0C"/>
    <w:rsid w:val="007544AA"/>
    <w:rsid w:val="007544F4"/>
    <w:rsid w:val="007547EF"/>
    <w:rsid w:val="00755A01"/>
    <w:rsid w:val="00756646"/>
    <w:rsid w:val="007568C6"/>
    <w:rsid w:val="00756C78"/>
    <w:rsid w:val="00756D9E"/>
    <w:rsid w:val="00756FA9"/>
    <w:rsid w:val="00757221"/>
    <w:rsid w:val="00757CD3"/>
    <w:rsid w:val="00757F65"/>
    <w:rsid w:val="00760955"/>
    <w:rsid w:val="00760B0C"/>
    <w:rsid w:val="00760BD6"/>
    <w:rsid w:val="007614DE"/>
    <w:rsid w:val="00761667"/>
    <w:rsid w:val="00761A64"/>
    <w:rsid w:val="00762272"/>
    <w:rsid w:val="0076319E"/>
    <w:rsid w:val="007632F1"/>
    <w:rsid w:val="00764284"/>
    <w:rsid w:val="00764454"/>
    <w:rsid w:val="0076453F"/>
    <w:rsid w:val="007645D7"/>
    <w:rsid w:val="00764C89"/>
    <w:rsid w:val="007654E6"/>
    <w:rsid w:val="00765B81"/>
    <w:rsid w:val="00765DA9"/>
    <w:rsid w:val="00766F9F"/>
    <w:rsid w:val="00767220"/>
    <w:rsid w:val="007679C5"/>
    <w:rsid w:val="00770703"/>
    <w:rsid w:val="007708F3"/>
    <w:rsid w:val="00770ECD"/>
    <w:rsid w:val="007710EB"/>
    <w:rsid w:val="00771951"/>
    <w:rsid w:val="00771C59"/>
    <w:rsid w:val="00771C9D"/>
    <w:rsid w:val="00771D53"/>
    <w:rsid w:val="007721FA"/>
    <w:rsid w:val="00772408"/>
    <w:rsid w:val="00772C94"/>
    <w:rsid w:val="00772E0C"/>
    <w:rsid w:val="00772EE4"/>
    <w:rsid w:val="00772F8B"/>
    <w:rsid w:val="007732F6"/>
    <w:rsid w:val="00773321"/>
    <w:rsid w:val="00773533"/>
    <w:rsid w:val="00773543"/>
    <w:rsid w:val="0077367C"/>
    <w:rsid w:val="0077368C"/>
    <w:rsid w:val="007737D6"/>
    <w:rsid w:val="00773CA2"/>
    <w:rsid w:val="007742DD"/>
    <w:rsid w:val="00774585"/>
    <w:rsid w:val="0077541C"/>
    <w:rsid w:val="00775611"/>
    <w:rsid w:val="0077642D"/>
    <w:rsid w:val="0077656A"/>
    <w:rsid w:val="00776B7D"/>
    <w:rsid w:val="00776E78"/>
    <w:rsid w:val="00777125"/>
    <w:rsid w:val="007774C8"/>
    <w:rsid w:val="00777F34"/>
    <w:rsid w:val="00780234"/>
    <w:rsid w:val="00780253"/>
    <w:rsid w:val="00780573"/>
    <w:rsid w:val="0078085C"/>
    <w:rsid w:val="00780D5C"/>
    <w:rsid w:val="00780E90"/>
    <w:rsid w:val="0078140E"/>
    <w:rsid w:val="00781473"/>
    <w:rsid w:val="00781A5A"/>
    <w:rsid w:val="00781DA3"/>
    <w:rsid w:val="00781F20"/>
    <w:rsid w:val="007829DC"/>
    <w:rsid w:val="00782BAE"/>
    <w:rsid w:val="00782FA5"/>
    <w:rsid w:val="007831EF"/>
    <w:rsid w:val="0078321C"/>
    <w:rsid w:val="00783570"/>
    <w:rsid w:val="00783C09"/>
    <w:rsid w:val="00783F4B"/>
    <w:rsid w:val="00784459"/>
    <w:rsid w:val="0078466A"/>
    <w:rsid w:val="00784707"/>
    <w:rsid w:val="00784C74"/>
    <w:rsid w:val="00785249"/>
    <w:rsid w:val="00785291"/>
    <w:rsid w:val="0078545F"/>
    <w:rsid w:val="00785F24"/>
    <w:rsid w:val="00786330"/>
    <w:rsid w:val="007866F7"/>
    <w:rsid w:val="00786ED3"/>
    <w:rsid w:val="00787080"/>
    <w:rsid w:val="007871B3"/>
    <w:rsid w:val="007871DB"/>
    <w:rsid w:val="0078756F"/>
    <w:rsid w:val="007876B0"/>
    <w:rsid w:val="00790042"/>
    <w:rsid w:val="007903EA"/>
    <w:rsid w:val="00790426"/>
    <w:rsid w:val="00790BE7"/>
    <w:rsid w:val="00790EA1"/>
    <w:rsid w:val="0079141A"/>
    <w:rsid w:val="00791C8B"/>
    <w:rsid w:val="00792198"/>
    <w:rsid w:val="00792D40"/>
    <w:rsid w:val="00793656"/>
    <w:rsid w:val="00793DB5"/>
    <w:rsid w:val="007948FD"/>
    <w:rsid w:val="00794F28"/>
    <w:rsid w:val="0079531A"/>
    <w:rsid w:val="007954D9"/>
    <w:rsid w:val="00795670"/>
    <w:rsid w:val="00795732"/>
    <w:rsid w:val="00795E9D"/>
    <w:rsid w:val="007964C8"/>
    <w:rsid w:val="007966E2"/>
    <w:rsid w:val="00796997"/>
    <w:rsid w:val="00796A64"/>
    <w:rsid w:val="00796D36"/>
    <w:rsid w:val="00797053"/>
    <w:rsid w:val="007971A8"/>
    <w:rsid w:val="00797698"/>
    <w:rsid w:val="00797942"/>
    <w:rsid w:val="007A0320"/>
    <w:rsid w:val="007A068D"/>
    <w:rsid w:val="007A08BE"/>
    <w:rsid w:val="007A0B2D"/>
    <w:rsid w:val="007A0E87"/>
    <w:rsid w:val="007A17A8"/>
    <w:rsid w:val="007A1A62"/>
    <w:rsid w:val="007A1EB7"/>
    <w:rsid w:val="007A227C"/>
    <w:rsid w:val="007A2CE1"/>
    <w:rsid w:val="007A2D04"/>
    <w:rsid w:val="007A2E8A"/>
    <w:rsid w:val="007A3198"/>
    <w:rsid w:val="007A36BF"/>
    <w:rsid w:val="007A3744"/>
    <w:rsid w:val="007A3C4B"/>
    <w:rsid w:val="007A3D9B"/>
    <w:rsid w:val="007A42F2"/>
    <w:rsid w:val="007A462F"/>
    <w:rsid w:val="007A50FC"/>
    <w:rsid w:val="007A5D42"/>
    <w:rsid w:val="007A5D9E"/>
    <w:rsid w:val="007A60C4"/>
    <w:rsid w:val="007A681F"/>
    <w:rsid w:val="007A6CB5"/>
    <w:rsid w:val="007A6F17"/>
    <w:rsid w:val="007A70F6"/>
    <w:rsid w:val="007A758B"/>
    <w:rsid w:val="007A7B42"/>
    <w:rsid w:val="007B0242"/>
    <w:rsid w:val="007B0E89"/>
    <w:rsid w:val="007B141E"/>
    <w:rsid w:val="007B15D6"/>
    <w:rsid w:val="007B1673"/>
    <w:rsid w:val="007B16DF"/>
    <w:rsid w:val="007B1842"/>
    <w:rsid w:val="007B18ED"/>
    <w:rsid w:val="007B1967"/>
    <w:rsid w:val="007B1A66"/>
    <w:rsid w:val="007B1E3B"/>
    <w:rsid w:val="007B20B9"/>
    <w:rsid w:val="007B2162"/>
    <w:rsid w:val="007B26FA"/>
    <w:rsid w:val="007B2870"/>
    <w:rsid w:val="007B2C2C"/>
    <w:rsid w:val="007B32E5"/>
    <w:rsid w:val="007B32EE"/>
    <w:rsid w:val="007B3440"/>
    <w:rsid w:val="007B3850"/>
    <w:rsid w:val="007B39B5"/>
    <w:rsid w:val="007B4038"/>
    <w:rsid w:val="007B4155"/>
    <w:rsid w:val="007B45CF"/>
    <w:rsid w:val="007B505F"/>
    <w:rsid w:val="007B50D3"/>
    <w:rsid w:val="007B51C0"/>
    <w:rsid w:val="007B5254"/>
    <w:rsid w:val="007B5CA4"/>
    <w:rsid w:val="007B6578"/>
    <w:rsid w:val="007B695F"/>
    <w:rsid w:val="007B6B44"/>
    <w:rsid w:val="007B6C00"/>
    <w:rsid w:val="007B6CC7"/>
    <w:rsid w:val="007B70D6"/>
    <w:rsid w:val="007B7505"/>
    <w:rsid w:val="007B753C"/>
    <w:rsid w:val="007B769C"/>
    <w:rsid w:val="007B7801"/>
    <w:rsid w:val="007B7A36"/>
    <w:rsid w:val="007C0578"/>
    <w:rsid w:val="007C0968"/>
    <w:rsid w:val="007C1739"/>
    <w:rsid w:val="007C1878"/>
    <w:rsid w:val="007C1A94"/>
    <w:rsid w:val="007C1B20"/>
    <w:rsid w:val="007C2963"/>
    <w:rsid w:val="007C2B3A"/>
    <w:rsid w:val="007C2DE4"/>
    <w:rsid w:val="007C3A54"/>
    <w:rsid w:val="007C40A3"/>
    <w:rsid w:val="007C4BF9"/>
    <w:rsid w:val="007C5385"/>
    <w:rsid w:val="007C54BA"/>
    <w:rsid w:val="007C57B1"/>
    <w:rsid w:val="007C58A3"/>
    <w:rsid w:val="007C5EC9"/>
    <w:rsid w:val="007C627B"/>
    <w:rsid w:val="007C6808"/>
    <w:rsid w:val="007C6DDC"/>
    <w:rsid w:val="007C6F9A"/>
    <w:rsid w:val="007C7687"/>
    <w:rsid w:val="007C7A74"/>
    <w:rsid w:val="007D071D"/>
    <w:rsid w:val="007D1373"/>
    <w:rsid w:val="007D1494"/>
    <w:rsid w:val="007D15B7"/>
    <w:rsid w:val="007D15D8"/>
    <w:rsid w:val="007D1757"/>
    <w:rsid w:val="007D18F3"/>
    <w:rsid w:val="007D19A7"/>
    <w:rsid w:val="007D1B14"/>
    <w:rsid w:val="007D1CA3"/>
    <w:rsid w:val="007D1E12"/>
    <w:rsid w:val="007D2172"/>
    <w:rsid w:val="007D24D8"/>
    <w:rsid w:val="007D25B4"/>
    <w:rsid w:val="007D282D"/>
    <w:rsid w:val="007D2ACC"/>
    <w:rsid w:val="007D2CD6"/>
    <w:rsid w:val="007D3A0D"/>
    <w:rsid w:val="007D3AD0"/>
    <w:rsid w:val="007D4DFD"/>
    <w:rsid w:val="007D4F29"/>
    <w:rsid w:val="007D5291"/>
    <w:rsid w:val="007D5A1B"/>
    <w:rsid w:val="007D5FFA"/>
    <w:rsid w:val="007D67FD"/>
    <w:rsid w:val="007D6E80"/>
    <w:rsid w:val="007D7092"/>
    <w:rsid w:val="007D71B6"/>
    <w:rsid w:val="007D791C"/>
    <w:rsid w:val="007E08D3"/>
    <w:rsid w:val="007E08FB"/>
    <w:rsid w:val="007E0DAB"/>
    <w:rsid w:val="007E1122"/>
    <w:rsid w:val="007E12E0"/>
    <w:rsid w:val="007E1E80"/>
    <w:rsid w:val="007E2267"/>
    <w:rsid w:val="007E244B"/>
    <w:rsid w:val="007E27B8"/>
    <w:rsid w:val="007E2904"/>
    <w:rsid w:val="007E2975"/>
    <w:rsid w:val="007E3312"/>
    <w:rsid w:val="007E341F"/>
    <w:rsid w:val="007E37FF"/>
    <w:rsid w:val="007E39F9"/>
    <w:rsid w:val="007E4EE6"/>
    <w:rsid w:val="007E5B63"/>
    <w:rsid w:val="007E5CC2"/>
    <w:rsid w:val="007E5E57"/>
    <w:rsid w:val="007E69CF"/>
    <w:rsid w:val="007E6A15"/>
    <w:rsid w:val="007E6C6E"/>
    <w:rsid w:val="007E701B"/>
    <w:rsid w:val="007E7623"/>
    <w:rsid w:val="007E7934"/>
    <w:rsid w:val="007E7AE8"/>
    <w:rsid w:val="007E7B7E"/>
    <w:rsid w:val="007E7F29"/>
    <w:rsid w:val="007F0183"/>
    <w:rsid w:val="007F07A3"/>
    <w:rsid w:val="007F088B"/>
    <w:rsid w:val="007F10B5"/>
    <w:rsid w:val="007F1855"/>
    <w:rsid w:val="007F1891"/>
    <w:rsid w:val="007F19B6"/>
    <w:rsid w:val="007F299D"/>
    <w:rsid w:val="007F2F35"/>
    <w:rsid w:val="007F31A9"/>
    <w:rsid w:val="007F333A"/>
    <w:rsid w:val="007F398E"/>
    <w:rsid w:val="007F3C59"/>
    <w:rsid w:val="007F4356"/>
    <w:rsid w:val="007F44F0"/>
    <w:rsid w:val="007F4658"/>
    <w:rsid w:val="007F48D1"/>
    <w:rsid w:val="007F4DE5"/>
    <w:rsid w:val="007F4FC8"/>
    <w:rsid w:val="007F559A"/>
    <w:rsid w:val="007F5A88"/>
    <w:rsid w:val="007F5BC4"/>
    <w:rsid w:val="007F628C"/>
    <w:rsid w:val="007F6434"/>
    <w:rsid w:val="007F6844"/>
    <w:rsid w:val="007F687C"/>
    <w:rsid w:val="007F6AF6"/>
    <w:rsid w:val="007F6C47"/>
    <w:rsid w:val="007F6C68"/>
    <w:rsid w:val="007F6C78"/>
    <w:rsid w:val="007F6E97"/>
    <w:rsid w:val="007F7403"/>
    <w:rsid w:val="007F782C"/>
    <w:rsid w:val="007F7C29"/>
    <w:rsid w:val="0080075F"/>
    <w:rsid w:val="00800E6A"/>
    <w:rsid w:val="00801281"/>
    <w:rsid w:val="008012E0"/>
    <w:rsid w:val="0080140A"/>
    <w:rsid w:val="00801833"/>
    <w:rsid w:val="00801850"/>
    <w:rsid w:val="008018A2"/>
    <w:rsid w:val="00801FF7"/>
    <w:rsid w:val="008023F8"/>
    <w:rsid w:val="00802924"/>
    <w:rsid w:val="008029B4"/>
    <w:rsid w:val="00802AB6"/>
    <w:rsid w:val="008034F2"/>
    <w:rsid w:val="00803BA4"/>
    <w:rsid w:val="00803C31"/>
    <w:rsid w:val="00803C81"/>
    <w:rsid w:val="0080415C"/>
    <w:rsid w:val="00804836"/>
    <w:rsid w:val="00804DBE"/>
    <w:rsid w:val="00804F43"/>
    <w:rsid w:val="00804F61"/>
    <w:rsid w:val="00805284"/>
    <w:rsid w:val="00805544"/>
    <w:rsid w:val="008059D7"/>
    <w:rsid w:val="00805AA8"/>
    <w:rsid w:val="00805B65"/>
    <w:rsid w:val="00805DDF"/>
    <w:rsid w:val="008061B8"/>
    <w:rsid w:val="0080622E"/>
    <w:rsid w:val="008065E5"/>
    <w:rsid w:val="00806682"/>
    <w:rsid w:val="00806773"/>
    <w:rsid w:val="00806886"/>
    <w:rsid w:val="0080773F"/>
    <w:rsid w:val="00810714"/>
    <w:rsid w:val="00810F14"/>
    <w:rsid w:val="008111F2"/>
    <w:rsid w:val="00811A10"/>
    <w:rsid w:val="00812285"/>
    <w:rsid w:val="00812445"/>
    <w:rsid w:val="008128EF"/>
    <w:rsid w:val="00812961"/>
    <w:rsid w:val="00812B4E"/>
    <w:rsid w:val="00813291"/>
    <w:rsid w:val="00813315"/>
    <w:rsid w:val="008136C2"/>
    <w:rsid w:val="00813924"/>
    <w:rsid w:val="00813978"/>
    <w:rsid w:val="00813CE1"/>
    <w:rsid w:val="00813E08"/>
    <w:rsid w:val="00813E75"/>
    <w:rsid w:val="008146F4"/>
    <w:rsid w:val="00814771"/>
    <w:rsid w:val="00814A50"/>
    <w:rsid w:val="00815317"/>
    <w:rsid w:val="0081600B"/>
    <w:rsid w:val="008161B9"/>
    <w:rsid w:val="00816563"/>
    <w:rsid w:val="0081694D"/>
    <w:rsid w:val="00816C55"/>
    <w:rsid w:val="00816D8E"/>
    <w:rsid w:val="00816DCC"/>
    <w:rsid w:val="0081748A"/>
    <w:rsid w:val="0081773B"/>
    <w:rsid w:val="0081783F"/>
    <w:rsid w:val="00817AC8"/>
    <w:rsid w:val="008200D7"/>
    <w:rsid w:val="00820578"/>
    <w:rsid w:val="00820D52"/>
    <w:rsid w:val="00820E20"/>
    <w:rsid w:val="00820EE1"/>
    <w:rsid w:val="00821793"/>
    <w:rsid w:val="00821A8B"/>
    <w:rsid w:val="00822223"/>
    <w:rsid w:val="00822570"/>
    <w:rsid w:val="00822702"/>
    <w:rsid w:val="00822D73"/>
    <w:rsid w:val="00823092"/>
    <w:rsid w:val="0082319E"/>
    <w:rsid w:val="00823697"/>
    <w:rsid w:val="008237F6"/>
    <w:rsid w:val="008238DC"/>
    <w:rsid w:val="00823939"/>
    <w:rsid w:val="00823B93"/>
    <w:rsid w:val="00823E44"/>
    <w:rsid w:val="00823EB1"/>
    <w:rsid w:val="00823FAC"/>
    <w:rsid w:val="008242CC"/>
    <w:rsid w:val="008242E9"/>
    <w:rsid w:val="008247EA"/>
    <w:rsid w:val="00824BF9"/>
    <w:rsid w:val="00824C1C"/>
    <w:rsid w:val="00824E91"/>
    <w:rsid w:val="00824F69"/>
    <w:rsid w:val="008251C1"/>
    <w:rsid w:val="00825687"/>
    <w:rsid w:val="0082578C"/>
    <w:rsid w:val="008279E0"/>
    <w:rsid w:val="008307A7"/>
    <w:rsid w:val="00830DA5"/>
    <w:rsid w:val="0083113C"/>
    <w:rsid w:val="00831932"/>
    <w:rsid w:val="00832183"/>
    <w:rsid w:val="0083323C"/>
    <w:rsid w:val="00833318"/>
    <w:rsid w:val="00833707"/>
    <w:rsid w:val="008339F2"/>
    <w:rsid w:val="008342E9"/>
    <w:rsid w:val="008350AE"/>
    <w:rsid w:val="0083533E"/>
    <w:rsid w:val="00835992"/>
    <w:rsid w:val="00835AC1"/>
    <w:rsid w:val="00835B7C"/>
    <w:rsid w:val="00835CDA"/>
    <w:rsid w:val="00835E09"/>
    <w:rsid w:val="00835E40"/>
    <w:rsid w:val="00835FFB"/>
    <w:rsid w:val="008367CE"/>
    <w:rsid w:val="00836907"/>
    <w:rsid w:val="00836BA2"/>
    <w:rsid w:val="00836BF7"/>
    <w:rsid w:val="00836DD1"/>
    <w:rsid w:val="00836DD2"/>
    <w:rsid w:val="008375D1"/>
    <w:rsid w:val="00837E32"/>
    <w:rsid w:val="0084220E"/>
    <w:rsid w:val="008423B9"/>
    <w:rsid w:val="0084263F"/>
    <w:rsid w:val="008426BE"/>
    <w:rsid w:val="008429C6"/>
    <w:rsid w:val="00842C70"/>
    <w:rsid w:val="00842CFC"/>
    <w:rsid w:val="00842E3E"/>
    <w:rsid w:val="00842FE5"/>
    <w:rsid w:val="008431EA"/>
    <w:rsid w:val="008439A4"/>
    <w:rsid w:val="00843AB4"/>
    <w:rsid w:val="00843C30"/>
    <w:rsid w:val="00843D39"/>
    <w:rsid w:val="00843E99"/>
    <w:rsid w:val="008445C1"/>
    <w:rsid w:val="0084469B"/>
    <w:rsid w:val="00844896"/>
    <w:rsid w:val="008450B8"/>
    <w:rsid w:val="0084560E"/>
    <w:rsid w:val="008459F8"/>
    <w:rsid w:val="008459FC"/>
    <w:rsid w:val="00845AEC"/>
    <w:rsid w:val="00845E40"/>
    <w:rsid w:val="0084682E"/>
    <w:rsid w:val="008471B2"/>
    <w:rsid w:val="00847567"/>
    <w:rsid w:val="008479AC"/>
    <w:rsid w:val="00847BA3"/>
    <w:rsid w:val="00847C45"/>
    <w:rsid w:val="0085203A"/>
    <w:rsid w:val="0085229B"/>
    <w:rsid w:val="00852437"/>
    <w:rsid w:val="0085248D"/>
    <w:rsid w:val="008529D4"/>
    <w:rsid w:val="00852D2D"/>
    <w:rsid w:val="00853A29"/>
    <w:rsid w:val="00853CFE"/>
    <w:rsid w:val="008546E1"/>
    <w:rsid w:val="00854910"/>
    <w:rsid w:val="00854A80"/>
    <w:rsid w:val="00854B99"/>
    <w:rsid w:val="00854CE1"/>
    <w:rsid w:val="00855175"/>
    <w:rsid w:val="008557E9"/>
    <w:rsid w:val="00855912"/>
    <w:rsid w:val="00855CCB"/>
    <w:rsid w:val="00855F1F"/>
    <w:rsid w:val="008562B2"/>
    <w:rsid w:val="0085638C"/>
    <w:rsid w:val="0085655D"/>
    <w:rsid w:val="00856EC1"/>
    <w:rsid w:val="00856F2F"/>
    <w:rsid w:val="0085737D"/>
    <w:rsid w:val="00857469"/>
    <w:rsid w:val="008575D7"/>
    <w:rsid w:val="0085794D"/>
    <w:rsid w:val="00857A46"/>
    <w:rsid w:val="00857DE5"/>
    <w:rsid w:val="00860113"/>
    <w:rsid w:val="008606EA"/>
    <w:rsid w:val="00860B8D"/>
    <w:rsid w:val="00861A43"/>
    <w:rsid w:val="00861B42"/>
    <w:rsid w:val="00861CD3"/>
    <w:rsid w:val="008621FC"/>
    <w:rsid w:val="0086225B"/>
    <w:rsid w:val="00862692"/>
    <w:rsid w:val="008627BD"/>
    <w:rsid w:val="008628D5"/>
    <w:rsid w:val="00862F02"/>
    <w:rsid w:val="0086357F"/>
    <w:rsid w:val="00863949"/>
    <w:rsid w:val="008639B5"/>
    <w:rsid w:val="008640B7"/>
    <w:rsid w:val="0086414D"/>
    <w:rsid w:val="008650FA"/>
    <w:rsid w:val="00865BA1"/>
    <w:rsid w:val="00866348"/>
    <w:rsid w:val="0086669F"/>
    <w:rsid w:val="00866828"/>
    <w:rsid w:val="00866988"/>
    <w:rsid w:val="00866ABF"/>
    <w:rsid w:val="00866FA1"/>
    <w:rsid w:val="00867495"/>
    <w:rsid w:val="0086786E"/>
    <w:rsid w:val="00867BD0"/>
    <w:rsid w:val="00867EC3"/>
    <w:rsid w:val="0087024C"/>
    <w:rsid w:val="00870505"/>
    <w:rsid w:val="00870B48"/>
    <w:rsid w:val="00870BCF"/>
    <w:rsid w:val="00871244"/>
    <w:rsid w:val="0087141B"/>
    <w:rsid w:val="008714E5"/>
    <w:rsid w:val="0087193B"/>
    <w:rsid w:val="00871C15"/>
    <w:rsid w:val="00872043"/>
    <w:rsid w:val="008725C7"/>
    <w:rsid w:val="0087264F"/>
    <w:rsid w:val="008731AC"/>
    <w:rsid w:val="00873756"/>
    <w:rsid w:val="00873C72"/>
    <w:rsid w:val="0087430E"/>
    <w:rsid w:val="008746FF"/>
    <w:rsid w:val="00875047"/>
    <w:rsid w:val="008751B8"/>
    <w:rsid w:val="008753AC"/>
    <w:rsid w:val="008753F1"/>
    <w:rsid w:val="008756D4"/>
    <w:rsid w:val="00875C9F"/>
    <w:rsid w:val="00875D53"/>
    <w:rsid w:val="00875FB0"/>
    <w:rsid w:val="00876141"/>
    <w:rsid w:val="008762AD"/>
    <w:rsid w:val="0087640A"/>
    <w:rsid w:val="0087684A"/>
    <w:rsid w:val="008768DF"/>
    <w:rsid w:val="00876BDF"/>
    <w:rsid w:val="008771A9"/>
    <w:rsid w:val="008771CA"/>
    <w:rsid w:val="00877747"/>
    <w:rsid w:val="00880169"/>
    <w:rsid w:val="008808C3"/>
    <w:rsid w:val="00880D73"/>
    <w:rsid w:val="00880DB2"/>
    <w:rsid w:val="00880DEF"/>
    <w:rsid w:val="0088107F"/>
    <w:rsid w:val="0088180A"/>
    <w:rsid w:val="00881EAA"/>
    <w:rsid w:val="00882292"/>
    <w:rsid w:val="0088338D"/>
    <w:rsid w:val="00883583"/>
    <w:rsid w:val="008837C0"/>
    <w:rsid w:val="0088390C"/>
    <w:rsid w:val="00884552"/>
    <w:rsid w:val="0088455D"/>
    <w:rsid w:val="00884620"/>
    <w:rsid w:val="0088486A"/>
    <w:rsid w:val="00884ACF"/>
    <w:rsid w:val="00885C6A"/>
    <w:rsid w:val="00885CB6"/>
    <w:rsid w:val="00885D50"/>
    <w:rsid w:val="008861DE"/>
    <w:rsid w:val="0088646F"/>
    <w:rsid w:val="008865EC"/>
    <w:rsid w:val="008867A7"/>
    <w:rsid w:val="0088745B"/>
    <w:rsid w:val="0088746E"/>
    <w:rsid w:val="0088785E"/>
    <w:rsid w:val="00887AC4"/>
    <w:rsid w:val="0089087B"/>
    <w:rsid w:val="008909CC"/>
    <w:rsid w:val="00890C8F"/>
    <w:rsid w:val="00890E2D"/>
    <w:rsid w:val="00891269"/>
    <w:rsid w:val="00891C44"/>
    <w:rsid w:val="00891CEB"/>
    <w:rsid w:val="00892BAC"/>
    <w:rsid w:val="00893662"/>
    <w:rsid w:val="0089368F"/>
    <w:rsid w:val="00893969"/>
    <w:rsid w:val="0089401F"/>
    <w:rsid w:val="00894100"/>
    <w:rsid w:val="008944CE"/>
    <w:rsid w:val="00894655"/>
    <w:rsid w:val="0089481E"/>
    <w:rsid w:val="00894F7E"/>
    <w:rsid w:val="00895429"/>
    <w:rsid w:val="00895820"/>
    <w:rsid w:val="00895E48"/>
    <w:rsid w:val="00896089"/>
    <w:rsid w:val="00896470"/>
    <w:rsid w:val="0089651B"/>
    <w:rsid w:val="0089696F"/>
    <w:rsid w:val="00896EB1"/>
    <w:rsid w:val="00897431"/>
    <w:rsid w:val="0089797F"/>
    <w:rsid w:val="008A0063"/>
    <w:rsid w:val="008A0C7F"/>
    <w:rsid w:val="008A105E"/>
    <w:rsid w:val="008A128E"/>
    <w:rsid w:val="008A15FF"/>
    <w:rsid w:val="008A1ADC"/>
    <w:rsid w:val="008A1BBF"/>
    <w:rsid w:val="008A2645"/>
    <w:rsid w:val="008A294B"/>
    <w:rsid w:val="008A2D3C"/>
    <w:rsid w:val="008A2E67"/>
    <w:rsid w:val="008A3077"/>
    <w:rsid w:val="008A45E4"/>
    <w:rsid w:val="008A4966"/>
    <w:rsid w:val="008A5103"/>
    <w:rsid w:val="008A584C"/>
    <w:rsid w:val="008A5D28"/>
    <w:rsid w:val="008A5E14"/>
    <w:rsid w:val="008A63BF"/>
    <w:rsid w:val="008A6991"/>
    <w:rsid w:val="008A76AC"/>
    <w:rsid w:val="008A77DA"/>
    <w:rsid w:val="008A7A5F"/>
    <w:rsid w:val="008B0068"/>
    <w:rsid w:val="008B0310"/>
    <w:rsid w:val="008B0682"/>
    <w:rsid w:val="008B0697"/>
    <w:rsid w:val="008B0835"/>
    <w:rsid w:val="008B0E64"/>
    <w:rsid w:val="008B13F9"/>
    <w:rsid w:val="008B1839"/>
    <w:rsid w:val="008B1E42"/>
    <w:rsid w:val="008B23D6"/>
    <w:rsid w:val="008B253E"/>
    <w:rsid w:val="008B2919"/>
    <w:rsid w:val="008B294E"/>
    <w:rsid w:val="008B29BB"/>
    <w:rsid w:val="008B2BFA"/>
    <w:rsid w:val="008B2C4A"/>
    <w:rsid w:val="008B2D2C"/>
    <w:rsid w:val="008B2E10"/>
    <w:rsid w:val="008B2E3E"/>
    <w:rsid w:val="008B314A"/>
    <w:rsid w:val="008B36C8"/>
    <w:rsid w:val="008B36E6"/>
    <w:rsid w:val="008B3DCC"/>
    <w:rsid w:val="008B4CEE"/>
    <w:rsid w:val="008B4D31"/>
    <w:rsid w:val="008B4E4D"/>
    <w:rsid w:val="008B51AE"/>
    <w:rsid w:val="008B5BC6"/>
    <w:rsid w:val="008B5CEB"/>
    <w:rsid w:val="008B5FD8"/>
    <w:rsid w:val="008B6092"/>
    <w:rsid w:val="008B63F4"/>
    <w:rsid w:val="008B6DD7"/>
    <w:rsid w:val="008B6FCE"/>
    <w:rsid w:val="008B7167"/>
    <w:rsid w:val="008B71B9"/>
    <w:rsid w:val="008B730B"/>
    <w:rsid w:val="008B75DE"/>
    <w:rsid w:val="008B7C16"/>
    <w:rsid w:val="008B7E6F"/>
    <w:rsid w:val="008B7EF2"/>
    <w:rsid w:val="008C06DE"/>
    <w:rsid w:val="008C0944"/>
    <w:rsid w:val="008C1017"/>
    <w:rsid w:val="008C1675"/>
    <w:rsid w:val="008C1727"/>
    <w:rsid w:val="008C280F"/>
    <w:rsid w:val="008C28BB"/>
    <w:rsid w:val="008C2B30"/>
    <w:rsid w:val="008C3B6E"/>
    <w:rsid w:val="008C41EC"/>
    <w:rsid w:val="008C44A3"/>
    <w:rsid w:val="008C4620"/>
    <w:rsid w:val="008C4673"/>
    <w:rsid w:val="008C4708"/>
    <w:rsid w:val="008C4A5D"/>
    <w:rsid w:val="008C52EF"/>
    <w:rsid w:val="008C5310"/>
    <w:rsid w:val="008C5A75"/>
    <w:rsid w:val="008C5CE2"/>
    <w:rsid w:val="008C6243"/>
    <w:rsid w:val="008C729E"/>
    <w:rsid w:val="008C72ED"/>
    <w:rsid w:val="008C78C7"/>
    <w:rsid w:val="008C793E"/>
    <w:rsid w:val="008D0077"/>
    <w:rsid w:val="008D04DD"/>
    <w:rsid w:val="008D0986"/>
    <w:rsid w:val="008D151D"/>
    <w:rsid w:val="008D1701"/>
    <w:rsid w:val="008D1F05"/>
    <w:rsid w:val="008D2CD0"/>
    <w:rsid w:val="008D3933"/>
    <w:rsid w:val="008D427B"/>
    <w:rsid w:val="008D42D1"/>
    <w:rsid w:val="008D4317"/>
    <w:rsid w:val="008D445C"/>
    <w:rsid w:val="008D498F"/>
    <w:rsid w:val="008D4BB7"/>
    <w:rsid w:val="008D50BF"/>
    <w:rsid w:val="008D55D3"/>
    <w:rsid w:val="008D5623"/>
    <w:rsid w:val="008D57D6"/>
    <w:rsid w:val="008D57E6"/>
    <w:rsid w:val="008D6738"/>
    <w:rsid w:val="008D6D64"/>
    <w:rsid w:val="008D6F58"/>
    <w:rsid w:val="008D73CE"/>
    <w:rsid w:val="008D7505"/>
    <w:rsid w:val="008D768E"/>
    <w:rsid w:val="008D76F1"/>
    <w:rsid w:val="008E06A7"/>
    <w:rsid w:val="008E0C9A"/>
    <w:rsid w:val="008E1E5E"/>
    <w:rsid w:val="008E2638"/>
    <w:rsid w:val="008E268D"/>
    <w:rsid w:val="008E333B"/>
    <w:rsid w:val="008E4AFB"/>
    <w:rsid w:val="008E4EEF"/>
    <w:rsid w:val="008E5A72"/>
    <w:rsid w:val="008E5ECC"/>
    <w:rsid w:val="008E6910"/>
    <w:rsid w:val="008E6A41"/>
    <w:rsid w:val="008E71A5"/>
    <w:rsid w:val="008E72B8"/>
    <w:rsid w:val="008E7328"/>
    <w:rsid w:val="008E764D"/>
    <w:rsid w:val="008E77B0"/>
    <w:rsid w:val="008E7A79"/>
    <w:rsid w:val="008F0382"/>
    <w:rsid w:val="008F0934"/>
    <w:rsid w:val="008F0DE1"/>
    <w:rsid w:val="008F0ED1"/>
    <w:rsid w:val="008F1026"/>
    <w:rsid w:val="008F166F"/>
    <w:rsid w:val="008F16B9"/>
    <w:rsid w:val="008F16D5"/>
    <w:rsid w:val="008F2A3B"/>
    <w:rsid w:val="008F2D62"/>
    <w:rsid w:val="008F3744"/>
    <w:rsid w:val="008F3775"/>
    <w:rsid w:val="008F37AB"/>
    <w:rsid w:val="008F3F80"/>
    <w:rsid w:val="008F40BF"/>
    <w:rsid w:val="008F49C5"/>
    <w:rsid w:val="008F4C12"/>
    <w:rsid w:val="008F4DB6"/>
    <w:rsid w:val="008F57C1"/>
    <w:rsid w:val="008F5975"/>
    <w:rsid w:val="008F5BCB"/>
    <w:rsid w:val="008F6113"/>
    <w:rsid w:val="008F649F"/>
    <w:rsid w:val="008F69BA"/>
    <w:rsid w:val="008F708E"/>
    <w:rsid w:val="008F714D"/>
    <w:rsid w:val="008F7297"/>
    <w:rsid w:val="008F7721"/>
    <w:rsid w:val="008F7A87"/>
    <w:rsid w:val="008F7CF4"/>
    <w:rsid w:val="008F7E88"/>
    <w:rsid w:val="009001CF"/>
    <w:rsid w:val="0090027F"/>
    <w:rsid w:val="00900415"/>
    <w:rsid w:val="00900449"/>
    <w:rsid w:val="00900459"/>
    <w:rsid w:val="00900DC1"/>
    <w:rsid w:val="00900EBF"/>
    <w:rsid w:val="00903327"/>
    <w:rsid w:val="00903334"/>
    <w:rsid w:val="009035F4"/>
    <w:rsid w:val="00903ACB"/>
    <w:rsid w:val="00903DD7"/>
    <w:rsid w:val="0090577F"/>
    <w:rsid w:val="0090618A"/>
    <w:rsid w:val="009064BC"/>
    <w:rsid w:val="009069C2"/>
    <w:rsid w:val="00906DCE"/>
    <w:rsid w:val="009078E0"/>
    <w:rsid w:val="00907B56"/>
    <w:rsid w:val="00907D50"/>
    <w:rsid w:val="00911151"/>
    <w:rsid w:val="0091117C"/>
    <w:rsid w:val="009113E3"/>
    <w:rsid w:val="009119C3"/>
    <w:rsid w:val="009119CC"/>
    <w:rsid w:val="00911E93"/>
    <w:rsid w:val="0091397B"/>
    <w:rsid w:val="009142EC"/>
    <w:rsid w:val="00914748"/>
    <w:rsid w:val="009149FA"/>
    <w:rsid w:val="00914C33"/>
    <w:rsid w:val="009151AE"/>
    <w:rsid w:val="00915275"/>
    <w:rsid w:val="00915583"/>
    <w:rsid w:val="00915584"/>
    <w:rsid w:val="009159F6"/>
    <w:rsid w:val="00915E2E"/>
    <w:rsid w:val="009163DE"/>
    <w:rsid w:val="00916F19"/>
    <w:rsid w:val="00916F80"/>
    <w:rsid w:val="00917031"/>
    <w:rsid w:val="009170E1"/>
    <w:rsid w:val="00917119"/>
    <w:rsid w:val="00917285"/>
    <w:rsid w:val="00917664"/>
    <w:rsid w:val="009178FB"/>
    <w:rsid w:val="00917C25"/>
    <w:rsid w:val="00917D04"/>
    <w:rsid w:val="0092045A"/>
    <w:rsid w:val="00920C08"/>
    <w:rsid w:val="00920C79"/>
    <w:rsid w:val="00920DEE"/>
    <w:rsid w:val="00921264"/>
    <w:rsid w:val="00921289"/>
    <w:rsid w:val="00921332"/>
    <w:rsid w:val="009217D2"/>
    <w:rsid w:val="00921BCF"/>
    <w:rsid w:val="00921D68"/>
    <w:rsid w:val="00922090"/>
    <w:rsid w:val="00922278"/>
    <w:rsid w:val="00922333"/>
    <w:rsid w:val="009226FE"/>
    <w:rsid w:val="00922EEB"/>
    <w:rsid w:val="009231C4"/>
    <w:rsid w:val="00923297"/>
    <w:rsid w:val="009239E6"/>
    <w:rsid w:val="00924268"/>
    <w:rsid w:val="0092429C"/>
    <w:rsid w:val="009247D7"/>
    <w:rsid w:val="00924B66"/>
    <w:rsid w:val="00924CE5"/>
    <w:rsid w:val="00924E1A"/>
    <w:rsid w:val="0092520B"/>
    <w:rsid w:val="00925517"/>
    <w:rsid w:val="00925540"/>
    <w:rsid w:val="00925622"/>
    <w:rsid w:val="00925CBF"/>
    <w:rsid w:val="00925F4E"/>
    <w:rsid w:val="00926839"/>
    <w:rsid w:val="00926C50"/>
    <w:rsid w:val="00927309"/>
    <w:rsid w:val="00927348"/>
    <w:rsid w:val="009275BA"/>
    <w:rsid w:val="00927C8C"/>
    <w:rsid w:val="009304B4"/>
    <w:rsid w:val="0093052F"/>
    <w:rsid w:val="00930A1E"/>
    <w:rsid w:val="009313B6"/>
    <w:rsid w:val="00931BF0"/>
    <w:rsid w:val="00931C2A"/>
    <w:rsid w:val="00934246"/>
    <w:rsid w:val="009346A6"/>
    <w:rsid w:val="00934A28"/>
    <w:rsid w:val="00934C65"/>
    <w:rsid w:val="00934EF8"/>
    <w:rsid w:val="0093547D"/>
    <w:rsid w:val="0093554F"/>
    <w:rsid w:val="00935566"/>
    <w:rsid w:val="0093597B"/>
    <w:rsid w:val="00936063"/>
    <w:rsid w:val="009363E3"/>
    <w:rsid w:val="00936D2F"/>
    <w:rsid w:val="00936DFA"/>
    <w:rsid w:val="00937195"/>
    <w:rsid w:val="00937219"/>
    <w:rsid w:val="00937244"/>
    <w:rsid w:val="00937256"/>
    <w:rsid w:val="009373AE"/>
    <w:rsid w:val="009379B2"/>
    <w:rsid w:val="00937DB3"/>
    <w:rsid w:val="00937F9E"/>
    <w:rsid w:val="009401D6"/>
    <w:rsid w:val="0094058F"/>
    <w:rsid w:val="00940C42"/>
    <w:rsid w:val="00940F46"/>
    <w:rsid w:val="0094171F"/>
    <w:rsid w:val="00941908"/>
    <w:rsid w:val="00941F94"/>
    <w:rsid w:val="00942704"/>
    <w:rsid w:val="00943337"/>
    <w:rsid w:val="0094346A"/>
    <w:rsid w:val="00943637"/>
    <w:rsid w:val="00943F8B"/>
    <w:rsid w:val="0094572C"/>
    <w:rsid w:val="009458C8"/>
    <w:rsid w:val="00945D6B"/>
    <w:rsid w:val="00946043"/>
    <w:rsid w:val="00946073"/>
    <w:rsid w:val="0094626C"/>
    <w:rsid w:val="00946E24"/>
    <w:rsid w:val="00947C9A"/>
    <w:rsid w:val="00947D80"/>
    <w:rsid w:val="00947F3B"/>
    <w:rsid w:val="0095060B"/>
    <w:rsid w:val="0095124B"/>
    <w:rsid w:val="009527B9"/>
    <w:rsid w:val="00952F9A"/>
    <w:rsid w:val="0095365C"/>
    <w:rsid w:val="00953809"/>
    <w:rsid w:val="00953C80"/>
    <w:rsid w:val="0095445E"/>
    <w:rsid w:val="009545AE"/>
    <w:rsid w:val="00954F18"/>
    <w:rsid w:val="00955218"/>
    <w:rsid w:val="009558F8"/>
    <w:rsid w:val="00955BCB"/>
    <w:rsid w:val="00955BD2"/>
    <w:rsid w:val="009567A9"/>
    <w:rsid w:val="009567F2"/>
    <w:rsid w:val="0095682F"/>
    <w:rsid w:val="00956D24"/>
    <w:rsid w:val="009574DA"/>
    <w:rsid w:val="00957899"/>
    <w:rsid w:val="00957D14"/>
    <w:rsid w:val="00957EEA"/>
    <w:rsid w:val="00960213"/>
    <w:rsid w:val="009606BE"/>
    <w:rsid w:val="009607E8"/>
    <w:rsid w:val="00960843"/>
    <w:rsid w:val="00960E23"/>
    <w:rsid w:val="009611B5"/>
    <w:rsid w:val="00961513"/>
    <w:rsid w:val="00961555"/>
    <w:rsid w:val="00961749"/>
    <w:rsid w:val="00962095"/>
    <w:rsid w:val="009625F6"/>
    <w:rsid w:val="009625FC"/>
    <w:rsid w:val="0096275B"/>
    <w:rsid w:val="00962CED"/>
    <w:rsid w:val="00962F74"/>
    <w:rsid w:val="00963165"/>
    <w:rsid w:val="0096353F"/>
    <w:rsid w:val="00963D30"/>
    <w:rsid w:val="00963F2E"/>
    <w:rsid w:val="00964254"/>
    <w:rsid w:val="009642AC"/>
    <w:rsid w:val="009643BC"/>
    <w:rsid w:val="0096456D"/>
    <w:rsid w:val="0096467C"/>
    <w:rsid w:val="009646A7"/>
    <w:rsid w:val="009647EC"/>
    <w:rsid w:val="00964987"/>
    <w:rsid w:val="00964A75"/>
    <w:rsid w:val="009655EF"/>
    <w:rsid w:val="009661E6"/>
    <w:rsid w:val="009662C3"/>
    <w:rsid w:val="00966A21"/>
    <w:rsid w:val="00967092"/>
    <w:rsid w:val="0096767E"/>
    <w:rsid w:val="009676BE"/>
    <w:rsid w:val="00967FC1"/>
    <w:rsid w:val="00970755"/>
    <w:rsid w:val="009707A9"/>
    <w:rsid w:val="00970A82"/>
    <w:rsid w:val="00971171"/>
    <w:rsid w:val="009715B5"/>
    <w:rsid w:val="009718A9"/>
    <w:rsid w:val="00971963"/>
    <w:rsid w:val="00971AB2"/>
    <w:rsid w:val="00971C85"/>
    <w:rsid w:val="00972001"/>
    <w:rsid w:val="00972011"/>
    <w:rsid w:val="009721CC"/>
    <w:rsid w:val="009726C5"/>
    <w:rsid w:val="00972D3A"/>
    <w:rsid w:val="0097306B"/>
    <w:rsid w:val="0097397A"/>
    <w:rsid w:val="00973A59"/>
    <w:rsid w:val="00973AAA"/>
    <w:rsid w:val="00973EC7"/>
    <w:rsid w:val="00974C5A"/>
    <w:rsid w:val="00974E4D"/>
    <w:rsid w:val="00975257"/>
    <w:rsid w:val="0097530D"/>
    <w:rsid w:val="00975584"/>
    <w:rsid w:val="00975838"/>
    <w:rsid w:val="00975C34"/>
    <w:rsid w:val="00975D51"/>
    <w:rsid w:val="00975DE5"/>
    <w:rsid w:val="00976021"/>
    <w:rsid w:val="00976161"/>
    <w:rsid w:val="00976187"/>
    <w:rsid w:val="00976386"/>
    <w:rsid w:val="0097690F"/>
    <w:rsid w:val="009769E4"/>
    <w:rsid w:val="00977206"/>
    <w:rsid w:val="009774E4"/>
    <w:rsid w:val="0097755D"/>
    <w:rsid w:val="0097763E"/>
    <w:rsid w:val="009779DC"/>
    <w:rsid w:val="00977AF6"/>
    <w:rsid w:val="009801C0"/>
    <w:rsid w:val="0098125A"/>
    <w:rsid w:val="009813C1"/>
    <w:rsid w:val="00981502"/>
    <w:rsid w:val="00982119"/>
    <w:rsid w:val="009822D7"/>
    <w:rsid w:val="009824A6"/>
    <w:rsid w:val="009829A6"/>
    <w:rsid w:val="00982DB6"/>
    <w:rsid w:val="00983034"/>
    <w:rsid w:val="00983B83"/>
    <w:rsid w:val="00984206"/>
    <w:rsid w:val="00984C77"/>
    <w:rsid w:val="00984E2C"/>
    <w:rsid w:val="00985242"/>
    <w:rsid w:val="009856DA"/>
    <w:rsid w:val="009858F0"/>
    <w:rsid w:val="00985C76"/>
    <w:rsid w:val="00986627"/>
    <w:rsid w:val="00986797"/>
    <w:rsid w:val="009869BC"/>
    <w:rsid w:val="00986B1C"/>
    <w:rsid w:val="0098710C"/>
    <w:rsid w:val="0098744F"/>
    <w:rsid w:val="00987914"/>
    <w:rsid w:val="00987ADC"/>
    <w:rsid w:val="00987D38"/>
    <w:rsid w:val="009902C4"/>
    <w:rsid w:val="009903FF"/>
    <w:rsid w:val="009906CB"/>
    <w:rsid w:val="00990971"/>
    <w:rsid w:val="00990A10"/>
    <w:rsid w:val="00990B19"/>
    <w:rsid w:val="00991D99"/>
    <w:rsid w:val="009921B6"/>
    <w:rsid w:val="009926B0"/>
    <w:rsid w:val="00992AE9"/>
    <w:rsid w:val="00992C74"/>
    <w:rsid w:val="00993526"/>
    <w:rsid w:val="00993B6B"/>
    <w:rsid w:val="00993B98"/>
    <w:rsid w:val="00993CB3"/>
    <w:rsid w:val="00994051"/>
    <w:rsid w:val="00994479"/>
    <w:rsid w:val="00994509"/>
    <w:rsid w:val="00994570"/>
    <w:rsid w:val="009948F1"/>
    <w:rsid w:val="0099596C"/>
    <w:rsid w:val="009961C5"/>
    <w:rsid w:val="009964BF"/>
    <w:rsid w:val="009964D6"/>
    <w:rsid w:val="0099684C"/>
    <w:rsid w:val="00996C2B"/>
    <w:rsid w:val="00996D30"/>
    <w:rsid w:val="0099707F"/>
    <w:rsid w:val="0099727E"/>
    <w:rsid w:val="00997413"/>
    <w:rsid w:val="0099780B"/>
    <w:rsid w:val="00997A49"/>
    <w:rsid w:val="00997F1A"/>
    <w:rsid w:val="00997F57"/>
    <w:rsid w:val="00997FBF"/>
    <w:rsid w:val="00997FDC"/>
    <w:rsid w:val="009A047B"/>
    <w:rsid w:val="009A0A55"/>
    <w:rsid w:val="009A1202"/>
    <w:rsid w:val="009A122E"/>
    <w:rsid w:val="009A1368"/>
    <w:rsid w:val="009A1545"/>
    <w:rsid w:val="009A19BB"/>
    <w:rsid w:val="009A202C"/>
    <w:rsid w:val="009A2414"/>
    <w:rsid w:val="009A286B"/>
    <w:rsid w:val="009A2CE3"/>
    <w:rsid w:val="009A2EC2"/>
    <w:rsid w:val="009A2F49"/>
    <w:rsid w:val="009A3094"/>
    <w:rsid w:val="009A313F"/>
    <w:rsid w:val="009A3344"/>
    <w:rsid w:val="009A3749"/>
    <w:rsid w:val="009A3F59"/>
    <w:rsid w:val="009A3F99"/>
    <w:rsid w:val="009A41C8"/>
    <w:rsid w:val="009A424E"/>
    <w:rsid w:val="009A44D0"/>
    <w:rsid w:val="009A5565"/>
    <w:rsid w:val="009A597E"/>
    <w:rsid w:val="009A5F5C"/>
    <w:rsid w:val="009A64A7"/>
    <w:rsid w:val="009A6AF9"/>
    <w:rsid w:val="009A6E6E"/>
    <w:rsid w:val="009A7489"/>
    <w:rsid w:val="009A7A0A"/>
    <w:rsid w:val="009A7B68"/>
    <w:rsid w:val="009B1052"/>
    <w:rsid w:val="009B1156"/>
    <w:rsid w:val="009B14C8"/>
    <w:rsid w:val="009B1B0A"/>
    <w:rsid w:val="009B1CC3"/>
    <w:rsid w:val="009B1CCF"/>
    <w:rsid w:val="009B22D2"/>
    <w:rsid w:val="009B2E0C"/>
    <w:rsid w:val="009B3398"/>
    <w:rsid w:val="009B3483"/>
    <w:rsid w:val="009B36F9"/>
    <w:rsid w:val="009B37D2"/>
    <w:rsid w:val="009B3BDF"/>
    <w:rsid w:val="009B4AB5"/>
    <w:rsid w:val="009B4AC4"/>
    <w:rsid w:val="009B4BD0"/>
    <w:rsid w:val="009B51BE"/>
    <w:rsid w:val="009B5A22"/>
    <w:rsid w:val="009B5D5B"/>
    <w:rsid w:val="009B607B"/>
    <w:rsid w:val="009B6552"/>
    <w:rsid w:val="009B6E7E"/>
    <w:rsid w:val="009C061D"/>
    <w:rsid w:val="009C0636"/>
    <w:rsid w:val="009C0A26"/>
    <w:rsid w:val="009C0CD1"/>
    <w:rsid w:val="009C0EBB"/>
    <w:rsid w:val="009C117E"/>
    <w:rsid w:val="009C15D8"/>
    <w:rsid w:val="009C1C67"/>
    <w:rsid w:val="009C23FA"/>
    <w:rsid w:val="009C2480"/>
    <w:rsid w:val="009C28C7"/>
    <w:rsid w:val="009C3099"/>
    <w:rsid w:val="009C3A13"/>
    <w:rsid w:val="009C3B2A"/>
    <w:rsid w:val="009C4EB1"/>
    <w:rsid w:val="009C5A27"/>
    <w:rsid w:val="009C6226"/>
    <w:rsid w:val="009C661E"/>
    <w:rsid w:val="009C689B"/>
    <w:rsid w:val="009C69E5"/>
    <w:rsid w:val="009C7056"/>
    <w:rsid w:val="009C73C1"/>
    <w:rsid w:val="009C7C0A"/>
    <w:rsid w:val="009D126B"/>
    <w:rsid w:val="009D1902"/>
    <w:rsid w:val="009D1D0E"/>
    <w:rsid w:val="009D1FA9"/>
    <w:rsid w:val="009D24C2"/>
    <w:rsid w:val="009D2FBA"/>
    <w:rsid w:val="009D30EF"/>
    <w:rsid w:val="009D3169"/>
    <w:rsid w:val="009D316D"/>
    <w:rsid w:val="009D3956"/>
    <w:rsid w:val="009D3CCC"/>
    <w:rsid w:val="009D3EC5"/>
    <w:rsid w:val="009D50E1"/>
    <w:rsid w:val="009D5C15"/>
    <w:rsid w:val="009D5E70"/>
    <w:rsid w:val="009D5EAD"/>
    <w:rsid w:val="009D64E1"/>
    <w:rsid w:val="009D6F80"/>
    <w:rsid w:val="009D70EC"/>
    <w:rsid w:val="009D78C2"/>
    <w:rsid w:val="009D7949"/>
    <w:rsid w:val="009D7965"/>
    <w:rsid w:val="009D7A12"/>
    <w:rsid w:val="009D7AFB"/>
    <w:rsid w:val="009D7E30"/>
    <w:rsid w:val="009E04ED"/>
    <w:rsid w:val="009E0579"/>
    <w:rsid w:val="009E06FC"/>
    <w:rsid w:val="009E0E32"/>
    <w:rsid w:val="009E0EC0"/>
    <w:rsid w:val="009E0F17"/>
    <w:rsid w:val="009E0F27"/>
    <w:rsid w:val="009E115B"/>
    <w:rsid w:val="009E16AF"/>
    <w:rsid w:val="009E1701"/>
    <w:rsid w:val="009E18F7"/>
    <w:rsid w:val="009E2609"/>
    <w:rsid w:val="009E26BE"/>
    <w:rsid w:val="009E2A13"/>
    <w:rsid w:val="009E386E"/>
    <w:rsid w:val="009E3927"/>
    <w:rsid w:val="009E3933"/>
    <w:rsid w:val="009E3C86"/>
    <w:rsid w:val="009E43EB"/>
    <w:rsid w:val="009E51BB"/>
    <w:rsid w:val="009E52E8"/>
    <w:rsid w:val="009E579C"/>
    <w:rsid w:val="009E61FD"/>
    <w:rsid w:val="009E64C6"/>
    <w:rsid w:val="009E6B25"/>
    <w:rsid w:val="009E723E"/>
    <w:rsid w:val="009E7D81"/>
    <w:rsid w:val="009E7EF2"/>
    <w:rsid w:val="009F01D9"/>
    <w:rsid w:val="009F0351"/>
    <w:rsid w:val="009F059A"/>
    <w:rsid w:val="009F0C22"/>
    <w:rsid w:val="009F159D"/>
    <w:rsid w:val="009F1983"/>
    <w:rsid w:val="009F1DD0"/>
    <w:rsid w:val="009F2880"/>
    <w:rsid w:val="009F29C7"/>
    <w:rsid w:val="009F2A92"/>
    <w:rsid w:val="009F3181"/>
    <w:rsid w:val="009F33F1"/>
    <w:rsid w:val="009F363D"/>
    <w:rsid w:val="009F3B46"/>
    <w:rsid w:val="009F3FB7"/>
    <w:rsid w:val="009F449C"/>
    <w:rsid w:val="009F460E"/>
    <w:rsid w:val="009F4B75"/>
    <w:rsid w:val="009F4D7E"/>
    <w:rsid w:val="009F4FED"/>
    <w:rsid w:val="009F56E0"/>
    <w:rsid w:val="009F5BE9"/>
    <w:rsid w:val="009F5F22"/>
    <w:rsid w:val="009F619F"/>
    <w:rsid w:val="009F63BD"/>
    <w:rsid w:val="009F6D11"/>
    <w:rsid w:val="009F6E1F"/>
    <w:rsid w:val="009F7791"/>
    <w:rsid w:val="00A00274"/>
    <w:rsid w:val="00A0029C"/>
    <w:rsid w:val="00A00516"/>
    <w:rsid w:val="00A00595"/>
    <w:rsid w:val="00A00860"/>
    <w:rsid w:val="00A00A6F"/>
    <w:rsid w:val="00A00C13"/>
    <w:rsid w:val="00A011A5"/>
    <w:rsid w:val="00A01573"/>
    <w:rsid w:val="00A015B2"/>
    <w:rsid w:val="00A019D8"/>
    <w:rsid w:val="00A01F1F"/>
    <w:rsid w:val="00A0244A"/>
    <w:rsid w:val="00A02D49"/>
    <w:rsid w:val="00A030D1"/>
    <w:rsid w:val="00A03202"/>
    <w:rsid w:val="00A039CD"/>
    <w:rsid w:val="00A03B21"/>
    <w:rsid w:val="00A03E08"/>
    <w:rsid w:val="00A04126"/>
    <w:rsid w:val="00A04957"/>
    <w:rsid w:val="00A04A02"/>
    <w:rsid w:val="00A050C2"/>
    <w:rsid w:val="00A0666F"/>
    <w:rsid w:val="00A066B9"/>
    <w:rsid w:val="00A071A9"/>
    <w:rsid w:val="00A104AF"/>
    <w:rsid w:val="00A1170A"/>
    <w:rsid w:val="00A11CA3"/>
    <w:rsid w:val="00A1288C"/>
    <w:rsid w:val="00A12969"/>
    <w:rsid w:val="00A1323F"/>
    <w:rsid w:val="00A1343C"/>
    <w:rsid w:val="00A13597"/>
    <w:rsid w:val="00A148C3"/>
    <w:rsid w:val="00A148D1"/>
    <w:rsid w:val="00A14923"/>
    <w:rsid w:val="00A14E29"/>
    <w:rsid w:val="00A14EE6"/>
    <w:rsid w:val="00A1504A"/>
    <w:rsid w:val="00A150D2"/>
    <w:rsid w:val="00A151D9"/>
    <w:rsid w:val="00A1551B"/>
    <w:rsid w:val="00A155E0"/>
    <w:rsid w:val="00A160FE"/>
    <w:rsid w:val="00A163AF"/>
    <w:rsid w:val="00A1679B"/>
    <w:rsid w:val="00A167B9"/>
    <w:rsid w:val="00A16938"/>
    <w:rsid w:val="00A176E8"/>
    <w:rsid w:val="00A178AC"/>
    <w:rsid w:val="00A17F0C"/>
    <w:rsid w:val="00A20476"/>
    <w:rsid w:val="00A20F0F"/>
    <w:rsid w:val="00A21A55"/>
    <w:rsid w:val="00A21B34"/>
    <w:rsid w:val="00A21B79"/>
    <w:rsid w:val="00A21D9A"/>
    <w:rsid w:val="00A2248E"/>
    <w:rsid w:val="00A2260A"/>
    <w:rsid w:val="00A229ED"/>
    <w:rsid w:val="00A2318E"/>
    <w:rsid w:val="00A2319F"/>
    <w:rsid w:val="00A23951"/>
    <w:rsid w:val="00A239EF"/>
    <w:rsid w:val="00A23B6A"/>
    <w:rsid w:val="00A24419"/>
    <w:rsid w:val="00A24537"/>
    <w:rsid w:val="00A24559"/>
    <w:rsid w:val="00A249C6"/>
    <w:rsid w:val="00A24F1E"/>
    <w:rsid w:val="00A25043"/>
    <w:rsid w:val="00A2521C"/>
    <w:rsid w:val="00A25264"/>
    <w:rsid w:val="00A25510"/>
    <w:rsid w:val="00A2603C"/>
    <w:rsid w:val="00A27185"/>
    <w:rsid w:val="00A2772F"/>
    <w:rsid w:val="00A27995"/>
    <w:rsid w:val="00A279C0"/>
    <w:rsid w:val="00A27BCF"/>
    <w:rsid w:val="00A30E27"/>
    <w:rsid w:val="00A30F40"/>
    <w:rsid w:val="00A313A5"/>
    <w:rsid w:val="00A31414"/>
    <w:rsid w:val="00A329E3"/>
    <w:rsid w:val="00A32AC8"/>
    <w:rsid w:val="00A32C95"/>
    <w:rsid w:val="00A3351E"/>
    <w:rsid w:val="00A33C96"/>
    <w:rsid w:val="00A34148"/>
    <w:rsid w:val="00A347A8"/>
    <w:rsid w:val="00A35465"/>
    <w:rsid w:val="00A354EB"/>
    <w:rsid w:val="00A3569F"/>
    <w:rsid w:val="00A357B1"/>
    <w:rsid w:val="00A3662E"/>
    <w:rsid w:val="00A36C5B"/>
    <w:rsid w:val="00A37138"/>
    <w:rsid w:val="00A37533"/>
    <w:rsid w:val="00A37780"/>
    <w:rsid w:val="00A4029F"/>
    <w:rsid w:val="00A402C9"/>
    <w:rsid w:val="00A40490"/>
    <w:rsid w:val="00A40BA9"/>
    <w:rsid w:val="00A40D47"/>
    <w:rsid w:val="00A410A6"/>
    <w:rsid w:val="00A4182B"/>
    <w:rsid w:val="00A41968"/>
    <w:rsid w:val="00A421E5"/>
    <w:rsid w:val="00A429D9"/>
    <w:rsid w:val="00A42A0E"/>
    <w:rsid w:val="00A42B05"/>
    <w:rsid w:val="00A4333C"/>
    <w:rsid w:val="00A43704"/>
    <w:rsid w:val="00A43D9D"/>
    <w:rsid w:val="00A444FD"/>
    <w:rsid w:val="00A44A22"/>
    <w:rsid w:val="00A4578C"/>
    <w:rsid w:val="00A4599C"/>
    <w:rsid w:val="00A45B20"/>
    <w:rsid w:val="00A45BAA"/>
    <w:rsid w:val="00A45EA0"/>
    <w:rsid w:val="00A45F7B"/>
    <w:rsid w:val="00A4620D"/>
    <w:rsid w:val="00A46300"/>
    <w:rsid w:val="00A467D1"/>
    <w:rsid w:val="00A50B27"/>
    <w:rsid w:val="00A50B46"/>
    <w:rsid w:val="00A50D7E"/>
    <w:rsid w:val="00A50F3E"/>
    <w:rsid w:val="00A512C9"/>
    <w:rsid w:val="00A51CF4"/>
    <w:rsid w:val="00A5255D"/>
    <w:rsid w:val="00A53ABF"/>
    <w:rsid w:val="00A53E32"/>
    <w:rsid w:val="00A53F88"/>
    <w:rsid w:val="00A542BD"/>
    <w:rsid w:val="00A55B66"/>
    <w:rsid w:val="00A55D4D"/>
    <w:rsid w:val="00A566B9"/>
    <w:rsid w:val="00A5745A"/>
    <w:rsid w:val="00A5764D"/>
    <w:rsid w:val="00A608B9"/>
    <w:rsid w:val="00A615A6"/>
    <w:rsid w:val="00A61BAD"/>
    <w:rsid w:val="00A61C1C"/>
    <w:rsid w:val="00A61C47"/>
    <w:rsid w:val="00A61FB7"/>
    <w:rsid w:val="00A62670"/>
    <w:rsid w:val="00A62A5B"/>
    <w:rsid w:val="00A62D0A"/>
    <w:rsid w:val="00A63B43"/>
    <w:rsid w:val="00A63D83"/>
    <w:rsid w:val="00A63DC3"/>
    <w:rsid w:val="00A63F37"/>
    <w:rsid w:val="00A642F0"/>
    <w:rsid w:val="00A6471D"/>
    <w:rsid w:val="00A6478D"/>
    <w:rsid w:val="00A650F2"/>
    <w:rsid w:val="00A657B6"/>
    <w:rsid w:val="00A65BF9"/>
    <w:rsid w:val="00A664D4"/>
    <w:rsid w:val="00A66EF8"/>
    <w:rsid w:val="00A6720C"/>
    <w:rsid w:val="00A6778A"/>
    <w:rsid w:val="00A67AB1"/>
    <w:rsid w:val="00A67C5E"/>
    <w:rsid w:val="00A67D8A"/>
    <w:rsid w:val="00A67E31"/>
    <w:rsid w:val="00A70EF7"/>
    <w:rsid w:val="00A7103F"/>
    <w:rsid w:val="00A71069"/>
    <w:rsid w:val="00A71462"/>
    <w:rsid w:val="00A71B34"/>
    <w:rsid w:val="00A7207E"/>
    <w:rsid w:val="00A7258F"/>
    <w:rsid w:val="00A725D8"/>
    <w:rsid w:val="00A72ADA"/>
    <w:rsid w:val="00A72DB1"/>
    <w:rsid w:val="00A73018"/>
    <w:rsid w:val="00A73435"/>
    <w:rsid w:val="00A734B0"/>
    <w:rsid w:val="00A73CE0"/>
    <w:rsid w:val="00A74181"/>
    <w:rsid w:val="00A74339"/>
    <w:rsid w:val="00A743EC"/>
    <w:rsid w:val="00A74483"/>
    <w:rsid w:val="00A744D9"/>
    <w:rsid w:val="00A747F1"/>
    <w:rsid w:val="00A74B78"/>
    <w:rsid w:val="00A7538F"/>
    <w:rsid w:val="00A75676"/>
    <w:rsid w:val="00A7573A"/>
    <w:rsid w:val="00A75761"/>
    <w:rsid w:val="00A758AA"/>
    <w:rsid w:val="00A75C57"/>
    <w:rsid w:val="00A7604D"/>
    <w:rsid w:val="00A76518"/>
    <w:rsid w:val="00A7757C"/>
    <w:rsid w:val="00A77C52"/>
    <w:rsid w:val="00A80577"/>
    <w:rsid w:val="00A8129F"/>
    <w:rsid w:val="00A81788"/>
    <w:rsid w:val="00A81AD0"/>
    <w:rsid w:val="00A81DA6"/>
    <w:rsid w:val="00A81FC7"/>
    <w:rsid w:val="00A825D6"/>
    <w:rsid w:val="00A831C6"/>
    <w:rsid w:val="00A833BA"/>
    <w:rsid w:val="00A83605"/>
    <w:rsid w:val="00A836A2"/>
    <w:rsid w:val="00A83853"/>
    <w:rsid w:val="00A83B6D"/>
    <w:rsid w:val="00A84710"/>
    <w:rsid w:val="00A84728"/>
    <w:rsid w:val="00A84C18"/>
    <w:rsid w:val="00A84E26"/>
    <w:rsid w:val="00A85F32"/>
    <w:rsid w:val="00A85F38"/>
    <w:rsid w:val="00A85F3A"/>
    <w:rsid w:val="00A86AE5"/>
    <w:rsid w:val="00A86B94"/>
    <w:rsid w:val="00A86C35"/>
    <w:rsid w:val="00A8748B"/>
    <w:rsid w:val="00A87B28"/>
    <w:rsid w:val="00A87D82"/>
    <w:rsid w:val="00A87EEB"/>
    <w:rsid w:val="00A900E7"/>
    <w:rsid w:val="00A901CF"/>
    <w:rsid w:val="00A907DE"/>
    <w:rsid w:val="00A908C4"/>
    <w:rsid w:val="00A90E16"/>
    <w:rsid w:val="00A90F11"/>
    <w:rsid w:val="00A91225"/>
    <w:rsid w:val="00A912C0"/>
    <w:rsid w:val="00A91D66"/>
    <w:rsid w:val="00A920B4"/>
    <w:rsid w:val="00A925CF"/>
    <w:rsid w:val="00A92B37"/>
    <w:rsid w:val="00A92DB1"/>
    <w:rsid w:val="00A930A2"/>
    <w:rsid w:val="00A9317F"/>
    <w:rsid w:val="00A9389C"/>
    <w:rsid w:val="00A94F72"/>
    <w:rsid w:val="00A96005"/>
    <w:rsid w:val="00A960C5"/>
    <w:rsid w:val="00A960F5"/>
    <w:rsid w:val="00A972CC"/>
    <w:rsid w:val="00A9746E"/>
    <w:rsid w:val="00A97567"/>
    <w:rsid w:val="00AA00FA"/>
    <w:rsid w:val="00AA011E"/>
    <w:rsid w:val="00AA0AD8"/>
    <w:rsid w:val="00AA0EA7"/>
    <w:rsid w:val="00AA1053"/>
    <w:rsid w:val="00AA1190"/>
    <w:rsid w:val="00AA12AC"/>
    <w:rsid w:val="00AA1472"/>
    <w:rsid w:val="00AA2153"/>
    <w:rsid w:val="00AA2456"/>
    <w:rsid w:val="00AA2DBD"/>
    <w:rsid w:val="00AA2ECD"/>
    <w:rsid w:val="00AA346E"/>
    <w:rsid w:val="00AA3751"/>
    <w:rsid w:val="00AA37DF"/>
    <w:rsid w:val="00AA3A75"/>
    <w:rsid w:val="00AA3D6D"/>
    <w:rsid w:val="00AA4285"/>
    <w:rsid w:val="00AA4BE3"/>
    <w:rsid w:val="00AA4E7D"/>
    <w:rsid w:val="00AA4EDB"/>
    <w:rsid w:val="00AA5808"/>
    <w:rsid w:val="00AA5FCF"/>
    <w:rsid w:val="00AA6AAE"/>
    <w:rsid w:val="00AA705F"/>
    <w:rsid w:val="00AA715A"/>
    <w:rsid w:val="00AA7354"/>
    <w:rsid w:val="00AA73A7"/>
    <w:rsid w:val="00AA74D0"/>
    <w:rsid w:val="00AA7759"/>
    <w:rsid w:val="00AA778A"/>
    <w:rsid w:val="00AB17EB"/>
    <w:rsid w:val="00AB2126"/>
    <w:rsid w:val="00AB21F2"/>
    <w:rsid w:val="00AB2565"/>
    <w:rsid w:val="00AB29CD"/>
    <w:rsid w:val="00AB2E35"/>
    <w:rsid w:val="00AB3054"/>
    <w:rsid w:val="00AB3B69"/>
    <w:rsid w:val="00AB4239"/>
    <w:rsid w:val="00AB45F0"/>
    <w:rsid w:val="00AB472A"/>
    <w:rsid w:val="00AB48D7"/>
    <w:rsid w:val="00AB4A09"/>
    <w:rsid w:val="00AB51B7"/>
    <w:rsid w:val="00AB533B"/>
    <w:rsid w:val="00AB5499"/>
    <w:rsid w:val="00AB55CF"/>
    <w:rsid w:val="00AB5901"/>
    <w:rsid w:val="00AB61C4"/>
    <w:rsid w:val="00AB65FF"/>
    <w:rsid w:val="00AB72F8"/>
    <w:rsid w:val="00AB74D9"/>
    <w:rsid w:val="00AB75BF"/>
    <w:rsid w:val="00AC06E9"/>
    <w:rsid w:val="00AC0BBB"/>
    <w:rsid w:val="00AC0D88"/>
    <w:rsid w:val="00AC0F7B"/>
    <w:rsid w:val="00AC10F7"/>
    <w:rsid w:val="00AC1717"/>
    <w:rsid w:val="00AC192B"/>
    <w:rsid w:val="00AC1AEB"/>
    <w:rsid w:val="00AC20F1"/>
    <w:rsid w:val="00AC2830"/>
    <w:rsid w:val="00AC286E"/>
    <w:rsid w:val="00AC2C5E"/>
    <w:rsid w:val="00AC37D2"/>
    <w:rsid w:val="00AC3837"/>
    <w:rsid w:val="00AC3CE5"/>
    <w:rsid w:val="00AC40EF"/>
    <w:rsid w:val="00AC44DA"/>
    <w:rsid w:val="00AC4554"/>
    <w:rsid w:val="00AC4778"/>
    <w:rsid w:val="00AC47C6"/>
    <w:rsid w:val="00AC4A89"/>
    <w:rsid w:val="00AC506A"/>
    <w:rsid w:val="00AC517A"/>
    <w:rsid w:val="00AC5436"/>
    <w:rsid w:val="00AC5776"/>
    <w:rsid w:val="00AC5910"/>
    <w:rsid w:val="00AC5B44"/>
    <w:rsid w:val="00AC61E7"/>
    <w:rsid w:val="00AC6438"/>
    <w:rsid w:val="00AC6EE4"/>
    <w:rsid w:val="00AC7AD6"/>
    <w:rsid w:val="00AD015F"/>
    <w:rsid w:val="00AD0798"/>
    <w:rsid w:val="00AD0ACF"/>
    <w:rsid w:val="00AD0E7B"/>
    <w:rsid w:val="00AD2882"/>
    <w:rsid w:val="00AD3012"/>
    <w:rsid w:val="00AD34AC"/>
    <w:rsid w:val="00AD361C"/>
    <w:rsid w:val="00AD38BF"/>
    <w:rsid w:val="00AD3A0E"/>
    <w:rsid w:val="00AD3C6C"/>
    <w:rsid w:val="00AD3F10"/>
    <w:rsid w:val="00AD437F"/>
    <w:rsid w:val="00AD47F7"/>
    <w:rsid w:val="00AD4ACA"/>
    <w:rsid w:val="00AD4C08"/>
    <w:rsid w:val="00AD51A1"/>
    <w:rsid w:val="00AD52D4"/>
    <w:rsid w:val="00AD5506"/>
    <w:rsid w:val="00AD5709"/>
    <w:rsid w:val="00AD5D30"/>
    <w:rsid w:val="00AD5F2E"/>
    <w:rsid w:val="00AD6633"/>
    <w:rsid w:val="00AD6663"/>
    <w:rsid w:val="00AD66A8"/>
    <w:rsid w:val="00AD6B90"/>
    <w:rsid w:val="00AD75AE"/>
    <w:rsid w:val="00AD7B39"/>
    <w:rsid w:val="00AE0430"/>
    <w:rsid w:val="00AE060C"/>
    <w:rsid w:val="00AE067B"/>
    <w:rsid w:val="00AE0814"/>
    <w:rsid w:val="00AE0D22"/>
    <w:rsid w:val="00AE16A6"/>
    <w:rsid w:val="00AE1B35"/>
    <w:rsid w:val="00AE2847"/>
    <w:rsid w:val="00AE285D"/>
    <w:rsid w:val="00AE2A26"/>
    <w:rsid w:val="00AE2CF5"/>
    <w:rsid w:val="00AE2E79"/>
    <w:rsid w:val="00AE34A2"/>
    <w:rsid w:val="00AE3547"/>
    <w:rsid w:val="00AE35E6"/>
    <w:rsid w:val="00AE3712"/>
    <w:rsid w:val="00AE371F"/>
    <w:rsid w:val="00AE3854"/>
    <w:rsid w:val="00AE398B"/>
    <w:rsid w:val="00AE3FDB"/>
    <w:rsid w:val="00AE405D"/>
    <w:rsid w:val="00AE4192"/>
    <w:rsid w:val="00AE45A1"/>
    <w:rsid w:val="00AE491B"/>
    <w:rsid w:val="00AE4988"/>
    <w:rsid w:val="00AE4AED"/>
    <w:rsid w:val="00AE4F95"/>
    <w:rsid w:val="00AE51F0"/>
    <w:rsid w:val="00AE59B1"/>
    <w:rsid w:val="00AE5B49"/>
    <w:rsid w:val="00AE5D2D"/>
    <w:rsid w:val="00AE5E1F"/>
    <w:rsid w:val="00AE6147"/>
    <w:rsid w:val="00AE663F"/>
    <w:rsid w:val="00AE7161"/>
    <w:rsid w:val="00AE79EA"/>
    <w:rsid w:val="00AE7AD5"/>
    <w:rsid w:val="00AF01BC"/>
    <w:rsid w:val="00AF0680"/>
    <w:rsid w:val="00AF068F"/>
    <w:rsid w:val="00AF0A5C"/>
    <w:rsid w:val="00AF0DE9"/>
    <w:rsid w:val="00AF0E3B"/>
    <w:rsid w:val="00AF0E9E"/>
    <w:rsid w:val="00AF19C0"/>
    <w:rsid w:val="00AF1C12"/>
    <w:rsid w:val="00AF2580"/>
    <w:rsid w:val="00AF2AB8"/>
    <w:rsid w:val="00AF2FC8"/>
    <w:rsid w:val="00AF3141"/>
    <w:rsid w:val="00AF3CC5"/>
    <w:rsid w:val="00AF41A9"/>
    <w:rsid w:val="00AF45E8"/>
    <w:rsid w:val="00AF45F2"/>
    <w:rsid w:val="00AF4682"/>
    <w:rsid w:val="00AF4BF0"/>
    <w:rsid w:val="00AF4BF3"/>
    <w:rsid w:val="00AF4FE7"/>
    <w:rsid w:val="00AF500A"/>
    <w:rsid w:val="00AF5672"/>
    <w:rsid w:val="00AF5783"/>
    <w:rsid w:val="00AF5901"/>
    <w:rsid w:val="00AF59DD"/>
    <w:rsid w:val="00AF5BFB"/>
    <w:rsid w:val="00AF5EC4"/>
    <w:rsid w:val="00AF630F"/>
    <w:rsid w:val="00AF6411"/>
    <w:rsid w:val="00AF65CE"/>
    <w:rsid w:val="00AF66A5"/>
    <w:rsid w:val="00AF6D90"/>
    <w:rsid w:val="00AF6F6B"/>
    <w:rsid w:val="00AF7322"/>
    <w:rsid w:val="00AF7563"/>
    <w:rsid w:val="00AF7721"/>
    <w:rsid w:val="00B0070B"/>
    <w:rsid w:val="00B00958"/>
    <w:rsid w:val="00B00EEC"/>
    <w:rsid w:val="00B00FC7"/>
    <w:rsid w:val="00B013E6"/>
    <w:rsid w:val="00B0157D"/>
    <w:rsid w:val="00B01FBC"/>
    <w:rsid w:val="00B0205D"/>
    <w:rsid w:val="00B020C2"/>
    <w:rsid w:val="00B020ED"/>
    <w:rsid w:val="00B02455"/>
    <w:rsid w:val="00B024E6"/>
    <w:rsid w:val="00B02731"/>
    <w:rsid w:val="00B028E8"/>
    <w:rsid w:val="00B02F12"/>
    <w:rsid w:val="00B033D6"/>
    <w:rsid w:val="00B03818"/>
    <w:rsid w:val="00B03AA3"/>
    <w:rsid w:val="00B03E5A"/>
    <w:rsid w:val="00B03ED7"/>
    <w:rsid w:val="00B0442C"/>
    <w:rsid w:val="00B048DF"/>
    <w:rsid w:val="00B04A02"/>
    <w:rsid w:val="00B050EA"/>
    <w:rsid w:val="00B051B9"/>
    <w:rsid w:val="00B0524E"/>
    <w:rsid w:val="00B052C6"/>
    <w:rsid w:val="00B0562D"/>
    <w:rsid w:val="00B05A16"/>
    <w:rsid w:val="00B05B94"/>
    <w:rsid w:val="00B061A7"/>
    <w:rsid w:val="00B062D1"/>
    <w:rsid w:val="00B066FD"/>
    <w:rsid w:val="00B06984"/>
    <w:rsid w:val="00B06A40"/>
    <w:rsid w:val="00B070F7"/>
    <w:rsid w:val="00B07E67"/>
    <w:rsid w:val="00B07F90"/>
    <w:rsid w:val="00B10148"/>
    <w:rsid w:val="00B103BC"/>
    <w:rsid w:val="00B104EC"/>
    <w:rsid w:val="00B10C5A"/>
    <w:rsid w:val="00B10D34"/>
    <w:rsid w:val="00B110E5"/>
    <w:rsid w:val="00B11285"/>
    <w:rsid w:val="00B11A40"/>
    <w:rsid w:val="00B11D0C"/>
    <w:rsid w:val="00B11FB3"/>
    <w:rsid w:val="00B12234"/>
    <w:rsid w:val="00B124B0"/>
    <w:rsid w:val="00B12929"/>
    <w:rsid w:val="00B133D4"/>
    <w:rsid w:val="00B14165"/>
    <w:rsid w:val="00B14BC2"/>
    <w:rsid w:val="00B14CAB"/>
    <w:rsid w:val="00B154E7"/>
    <w:rsid w:val="00B159B2"/>
    <w:rsid w:val="00B15E56"/>
    <w:rsid w:val="00B15E75"/>
    <w:rsid w:val="00B1621C"/>
    <w:rsid w:val="00B16604"/>
    <w:rsid w:val="00B1684E"/>
    <w:rsid w:val="00B16BCF"/>
    <w:rsid w:val="00B16DEE"/>
    <w:rsid w:val="00B1700F"/>
    <w:rsid w:val="00B171D2"/>
    <w:rsid w:val="00B173D2"/>
    <w:rsid w:val="00B1776B"/>
    <w:rsid w:val="00B17929"/>
    <w:rsid w:val="00B205FE"/>
    <w:rsid w:val="00B21103"/>
    <w:rsid w:val="00B215CB"/>
    <w:rsid w:val="00B215DD"/>
    <w:rsid w:val="00B21A39"/>
    <w:rsid w:val="00B21EDC"/>
    <w:rsid w:val="00B22672"/>
    <w:rsid w:val="00B22B7A"/>
    <w:rsid w:val="00B22CF6"/>
    <w:rsid w:val="00B22E1B"/>
    <w:rsid w:val="00B22F31"/>
    <w:rsid w:val="00B2342D"/>
    <w:rsid w:val="00B236C6"/>
    <w:rsid w:val="00B23836"/>
    <w:rsid w:val="00B23950"/>
    <w:rsid w:val="00B23A49"/>
    <w:rsid w:val="00B23F2D"/>
    <w:rsid w:val="00B2435D"/>
    <w:rsid w:val="00B24EA4"/>
    <w:rsid w:val="00B252A8"/>
    <w:rsid w:val="00B2541F"/>
    <w:rsid w:val="00B2549E"/>
    <w:rsid w:val="00B2587A"/>
    <w:rsid w:val="00B25EB3"/>
    <w:rsid w:val="00B25ED0"/>
    <w:rsid w:val="00B26464"/>
    <w:rsid w:val="00B266AF"/>
    <w:rsid w:val="00B26F7E"/>
    <w:rsid w:val="00B2704E"/>
    <w:rsid w:val="00B27686"/>
    <w:rsid w:val="00B27933"/>
    <w:rsid w:val="00B30078"/>
    <w:rsid w:val="00B30612"/>
    <w:rsid w:val="00B30838"/>
    <w:rsid w:val="00B30D57"/>
    <w:rsid w:val="00B312C8"/>
    <w:rsid w:val="00B3182E"/>
    <w:rsid w:val="00B3243A"/>
    <w:rsid w:val="00B32927"/>
    <w:rsid w:val="00B329DA"/>
    <w:rsid w:val="00B32CA6"/>
    <w:rsid w:val="00B32E43"/>
    <w:rsid w:val="00B330C3"/>
    <w:rsid w:val="00B332E4"/>
    <w:rsid w:val="00B332FC"/>
    <w:rsid w:val="00B33602"/>
    <w:rsid w:val="00B3395D"/>
    <w:rsid w:val="00B33EA4"/>
    <w:rsid w:val="00B34AD1"/>
    <w:rsid w:val="00B34DCC"/>
    <w:rsid w:val="00B3646F"/>
    <w:rsid w:val="00B3657E"/>
    <w:rsid w:val="00B3706C"/>
    <w:rsid w:val="00B37565"/>
    <w:rsid w:val="00B37608"/>
    <w:rsid w:val="00B37924"/>
    <w:rsid w:val="00B37A91"/>
    <w:rsid w:val="00B37F6D"/>
    <w:rsid w:val="00B4031E"/>
    <w:rsid w:val="00B40419"/>
    <w:rsid w:val="00B40865"/>
    <w:rsid w:val="00B41144"/>
    <w:rsid w:val="00B413B5"/>
    <w:rsid w:val="00B41E7D"/>
    <w:rsid w:val="00B42027"/>
    <w:rsid w:val="00B420F5"/>
    <w:rsid w:val="00B42292"/>
    <w:rsid w:val="00B42B91"/>
    <w:rsid w:val="00B43743"/>
    <w:rsid w:val="00B438B3"/>
    <w:rsid w:val="00B4393C"/>
    <w:rsid w:val="00B4397C"/>
    <w:rsid w:val="00B43CBF"/>
    <w:rsid w:val="00B43D2E"/>
    <w:rsid w:val="00B43E0E"/>
    <w:rsid w:val="00B44E6D"/>
    <w:rsid w:val="00B44FC6"/>
    <w:rsid w:val="00B450F9"/>
    <w:rsid w:val="00B451DC"/>
    <w:rsid w:val="00B4531B"/>
    <w:rsid w:val="00B45780"/>
    <w:rsid w:val="00B45B7C"/>
    <w:rsid w:val="00B464BA"/>
    <w:rsid w:val="00B47185"/>
    <w:rsid w:val="00B47403"/>
    <w:rsid w:val="00B475BD"/>
    <w:rsid w:val="00B47A60"/>
    <w:rsid w:val="00B47D6A"/>
    <w:rsid w:val="00B50009"/>
    <w:rsid w:val="00B50100"/>
    <w:rsid w:val="00B50185"/>
    <w:rsid w:val="00B50584"/>
    <w:rsid w:val="00B50A1F"/>
    <w:rsid w:val="00B50D8B"/>
    <w:rsid w:val="00B51124"/>
    <w:rsid w:val="00B511AF"/>
    <w:rsid w:val="00B511BA"/>
    <w:rsid w:val="00B51D6A"/>
    <w:rsid w:val="00B52ADD"/>
    <w:rsid w:val="00B52C8A"/>
    <w:rsid w:val="00B5307A"/>
    <w:rsid w:val="00B537ED"/>
    <w:rsid w:val="00B54996"/>
    <w:rsid w:val="00B54A30"/>
    <w:rsid w:val="00B550B8"/>
    <w:rsid w:val="00B55CAF"/>
    <w:rsid w:val="00B56213"/>
    <w:rsid w:val="00B562AC"/>
    <w:rsid w:val="00B56787"/>
    <w:rsid w:val="00B5684C"/>
    <w:rsid w:val="00B56888"/>
    <w:rsid w:val="00B56C21"/>
    <w:rsid w:val="00B56C9E"/>
    <w:rsid w:val="00B56E5C"/>
    <w:rsid w:val="00B57109"/>
    <w:rsid w:val="00B57431"/>
    <w:rsid w:val="00B57982"/>
    <w:rsid w:val="00B57C34"/>
    <w:rsid w:val="00B57EE3"/>
    <w:rsid w:val="00B6015C"/>
    <w:rsid w:val="00B60253"/>
    <w:rsid w:val="00B605C0"/>
    <w:rsid w:val="00B60684"/>
    <w:rsid w:val="00B608FF"/>
    <w:rsid w:val="00B60A94"/>
    <w:rsid w:val="00B60AAD"/>
    <w:rsid w:val="00B614C7"/>
    <w:rsid w:val="00B6169E"/>
    <w:rsid w:val="00B61866"/>
    <w:rsid w:val="00B61934"/>
    <w:rsid w:val="00B61CDF"/>
    <w:rsid w:val="00B62247"/>
    <w:rsid w:val="00B622CE"/>
    <w:rsid w:val="00B623B7"/>
    <w:rsid w:val="00B62582"/>
    <w:rsid w:val="00B62DCD"/>
    <w:rsid w:val="00B63133"/>
    <w:rsid w:val="00B638B8"/>
    <w:rsid w:val="00B63E50"/>
    <w:rsid w:val="00B64450"/>
    <w:rsid w:val="00B6541D"/>
    <w:rsid w:val="00B65442"/>
    <w:rsid w:val="00B65E33"/>
    <w:rsid w:val="00B6611A"/>
    <w:rsid w:val="00B6655D"/>
    <w:rsid w:val="00B667FB"/>
    <w:rsid w:val="00B66AC2"/>
    <w:rsid w:val="00B66D90"/>
    <w:rsid w:val="00B67331"/>
    <w:rsid w:val="00B6768C"/>
    <w:rsid w:val="00B67C21"/>
    <w:rsid w:val="00B702E5"/>
    <w:rsid w:val="00B704F5"/>
    <w:rsid w:val="00B706AD"/>
    <w:rsid w:val="00B70976"/>
    <w:rsid w:val="00B70E91"/>
    <w:rsid w:val="00B7141D"/>
    <w:rsid w:val="00B7206A"/>
    <w:rsid w:val="00B726F7"/>
    <w:rsid w:val="00B72787"/>
    <w:rsid w:val="00B72A7A"/>
    <w:rsid w:val="00B73021"/>
    <w:rsid w:val="00B73637"/>
    <w:rsid w:val="00B73AC3"/>
    <w:rsid w:val="00B73AE2"/>
    <w:rsid w:val="00B74671"/>
    <w:rsid w:val="00B7499B"/>
    <w:rsid w:val="00B74F84"/>
    <w:rsid w:val="00B752F2"/>
    <w:rsid w:val="00B754FB"/>
    <w:rsid w:val="00B756F4"/>
    <w:rsid w:val="00B759B4"/>
    <w:rsid w:val="00B76006"/>
    <w:rsid w:val="00B76228"/>
    <w:rsid w:val="00B762E9"/>
    <w:rsid w:val="00B7696B"/>
    <w:rsid w:val="00B76DF4"/>
    <w:rsid w:val="00B77579"/>
    <w:rsid w:val="00B7786E"/>
    <w:rsid w:val="00B8061A"/>
    <w:rsid w:val="00B80B30"/>
    <w:rsid w:val="00B80DD6"/>
    <w:rsid w:val="00B80EA1"/>
    <w:rsid w:val="00B80FC5"/>
    <w:rsid w:val="00B81BB0"/>
    <w:rsid w:val="00B81D77"/>
    <w:rsid w:val="00B82958"/>
    <w:rsid w:val="00B82A2B"/>
    <w:rsid w:val="00B82CC2"/>
    <w:rsid w:val="00B83238"/>
    <w:rsid w:val="00B84B1F"/>
    <w:rsid w:val="00B8523F"/>
    <w:rsid w:val="00B85287"/>
    <w:rsid w:val="00B8550B"/>
    <w:rsid w:val="00B859E2"/>
    <w:rsid w:val="00B85BA9"/>
    <w:rsid w:val="00B86057"/>
    <w:rsid w:val="00B86334"/>
    <w:rsid w:val="00B8634A"/>
    <w:rsid w:val="00B863BE"/>
    <w:rsid w:val="00B8668E"/>
    <w:rsid w:val="00B86BA4"/>
    <w:rsid w:val="00B86D79"/>
    <w:rsid w:val="00B874E1"/>
    <w:rsid w:val="00B87CFD"/>
    <w:rsid w:val="00B901F1"/>
    <w:rsid w:val="00B902DE"/>
    <w:rsid w:val="00B92171"/>
    <w:rsid w:val="00B92750"/>
    <w:rsid w:val="00B9284D"/>
    <w:rsid w:val="00B931EA"/>
    <w:rsid w:val="00B93641"/>
    <w:rsid w:val="00B9415A"/>
    <w:rsid w:val="00B9431C"/>
    <w:rsid w:val="00B94BF0"/>
    <w:rsid w:val="00B950AF"/>
    <w:rsid w:val="00B95513"/>
    <w:rsid w:val="00B95E93"/>
    <w:rsid w:val="00B961FF"/>
    <w:rsid w:val="00B96230"/>
    <w:rsid w:val="00B96B40"/>
    <w:rsid w:val="00B970B1"/>
    <w:rsid w:val="00B9796C"/>
    <w:rsid w:val="00BA07CF"/>
    <w:rsid w:val="00BA086A"/>
    <w:rsid w:val="00BA0CDA"/>
    <w:rsid w:val="00BA0F02"/>
    <w:rsid w:val="00BA1036"/>
    <w:rsid w:val="00BA119E"/>
    <w:rsid w:val="00BA13A8"/>
    <w:rsid w:val="00BA13D9"/>
    <w:rsid w:val="00BA1B81"/>
    <w:rsid w:val="00BA1EE8"/>
    <w:rsid w:val="00BA1F03"/>
    <w:rsid w:val="00BA213C"/>
    <w:rsid w:val="00BA24A6"/>
    <w:rsid w:val="00BA2575"/>
    <w:rsid w:val="00BA262D"/>
    <w:rsid w:val="00BA2A0B"/>
    <w:rsid w:val="00BA2F53"/>
    <w:rsid w:val="00BA3081"/>
    <w:rsid w:val="00BA375E"/>
    <w:rsid w:val="00BA3B70"/>
    <w:rsid w:val="00BA410D"/>
    <w:rsid w:val="00BA4D15"/>
    <w:rsid w:val="00BA585F"/>
    <w:rsid w:val="00BA5936"/>
    <w:rsid w:val="00BA5A7F"/>
    <w:rsid w:val="00BA5B1D"/>
    <w:rsid w:val="00BA5CAB"/>
    <w:rsid w:val="00BA6418"/>
    <w:rsid w:val="00BA6C3F"/>
    <w:rsid w:val="00BA7084"/>
    <w:rsid w:val="00BA7247"/>
    <w:rsid w:val="00BA746A"/>
    <w:rsid w:val="00BA77F2"/>
    <w:rsid w:val="00BA7C26"/>
    <w:rsid w:val="00BB0029"/>
    <w:rsid w:val="00BB069A"/>
    <w:rsid w:val="00BB0998"/>
    <w:rsid w:val="00BB0B35"/>
    <w:rsid w:val="00BB1A49"/>
    <w:rsid w:val="00BB23E0"/>
    <w:rsid w:val="00BB3625"/>
    <w:rsid w:val="00BB3693"/>
    <w:rsid w:val="00BB37B9"/>
    <w:rsid w:val="00BB38E9"/>
    <w:rsid w:val="00BB41BF"/>
    <w:rsid w:val="00BB4502"/>
    <w:rsid w:val="00BB4F8E"/>
    <w:rsid w:val="00BB505B"/>
    <w:rsid w:val="00BB58A0"/>
    <w:rsid w:val="00BB6727"/>
    <w:rsid w:val="00BB68C1"/>
    <w:rsid w:val="00BB6C2A"/>
    <w:rsid w:val="00BB6E92"/>
    <w:rsid w:val="00BB6EEC"/>
    <w:rsid w:val="00BB71B4"/>
    <w:rsid w:val="00BB767C"/>
    <w:rsid w:val="00BB7CFB"/>
    <w:rsid w:val="00BB7F48"/>
    <w:rsid w:val="00BB7F7E"/>
    <w:rsid w:val="00BC0990"/>
    <w:rsid w:val="00BC0D36"/>
    <w:rsid w:val="00BC0E13"/>
    <w:rsid w:val="00BC0E8A"/>
    <w:rsid w:val="00BC1020"/>
    <w:rsid w:val="00BC135A"/>
    <w:rsid w:val="00BC1365"/>
    <w:rsid w:val="00BC1592"/>
    <w:rsid w:val="00BC1927"/>
    <w:rsid w:val="00BC1BDC"/>
    <w:rsid w:val="00BC1F95"/>
    <w:rsid w:val="00BC20CF"/>
    <w:rsid w:val="00BC2857"/>
    <w:rsid w:val="00BC2E31"/>
    <w:rsid w:val="00BC30E1"/>
    <w:rsid w:val="00BC3A6A"/>
    <w:rsid w:val="00BC3DE1"/>
    <w:rsid w:val="00BC3F88"/>
    <w:rsid w:val="00BC410B"/>
    <w:rsid w:val="00BC4729"/>
    <w:rsid w:val="00BC493E"/>
    <w:rsid w:val="00BC4949"/>
    <w:rsid w:val="00BC498A"/>
    <w:rsid w:val="00BC4A62"/>
    <w:rsid w:val="00BC541B"/>
    <w:rsid w:val="00BC5675"/>
    <w:rsid w:val="00BC5B2C"/>
    <w:rsid w:val="00BC5C33"/>
    <w:rsid w:val="00BC5FF7"/>
    <w:rsid w:val="00BC601D"/>
    <w:rsid w:val="00BC60F5"/>
    <w:rsid w:val="00BC625D"/>
    <w:rsid w:val="00BC6421"/>
    <w:rsid w:val="00BC6494"/>
    <w:rsid w:val="00BC66D3"/>
    <w:rsid w:val="00BC6A08"/>
    <w:rsid w:val="00BC7AB5"/>
    <w:rsid w:val="00BC7B86"/>
    <w:rsid w:val="00BC7BCB"/>
    <w:rsid w:val="00BC7ED3"/>
    <w:rsid w:val="00BD0096"/>
    <w:rsid w:val="00BD037E"/>
    <w:rsid w:val="00BD1034"/>
    <w:rsid w:val="00BD1130"/>
    <w:rsid w:val="00BD1E1A"/>
    <w:rsid w:val="00BD22A1"/>
    <w:rsid w:val="00BD22E0"/>
    <w:rsid w:val="00BD25EA"/>
    <w:rsid w:val="00BD320C"/>
    <w:rsid w:val="00BD32D5"/>
    <w:rsid w:val="00BD36DD"/>
    <w:rsid w:val="00BD373E"/>
    <w:rsid w:val="00BD3956"/>
    <w:rsid w:val="00BD3BC3"/>
    <w:rsid w:val="00BD460C"/>
    <w:rsid w:val="00BD486B"/>
    <w:rsid w:val="00BD4AA5"/>
    <w:rsid w:val="00BD4DD2"/>
    <w:rsid w:val="00BD52A1"/>
    <w:rsid w:val="00BD573C"/>
    <w:rsid w:val="00BD5874"/>
    <w:rsid w:val="00BD5A4A"/>
    <w:rsid w:val="00BD6212"/>
    <w:rsid w:val="00BD6FAB"/>
    <w:rsid w:val="00BD7013"/>
    <w:rsid w:val="00BD76F2"/>
    <w:rsid w:val="00BD7E52"/>
    <w:rsid w:val="00BE02C7"/>
    <w:rsid w:val="00BE036B"/>
    <w:rsid w:val="00BE0398"/>
    <w:rsid w:val="00BE0B35"/>
    <w:rsid w:val="00BE0E90"/>
    <w:rsid w:val="00BE1204"/>
    <w:rsid w:val="00BE18C3"/>
    <w:rsid w:val="00BE1A67"/>
    <w:rsid w:val="00BE21F0"/>
    <w:rsid w:val="00BE260C"/>
    <w:rsid w:val="00BE3356"/>
    <w:rsid w:val="00BE346A"/>
    <w:rsid w:val="00BE3A79"/>
    <w:rsid w:val="00BE3B8D"/>
    <w:rsid w:val="00BE4354"/>
    <w:rsid w:val="00BE46A7"/>
    <w:rsid w:val="00BE4845"/>
    <w:rsid w:val="00BE48AA"/>
    <w:rsid w:val="00BE4948"/>
    <w:rsid w:val="00BE4D48"/>
    <w:rsid w:val="00BE4E97"/>
    <w:rsid w:val="00BE515B"/>
    <w:rsid w:val="00BE5A2A"/>
    <w:rsid w:val="00BE5D3B"/>
    <w:rsid w:val="00BE5D97"/>
    <w:rsid w:val="00BE6DAB"/>
    <w:rsid w:val="00BE7053"/>
    <w:rsid w:val="00BE72B0"/>
    <w:rsid w:val="00BE795B"/>
    <w:rsid w:val="00BF0477"/>
    <w:rsid w:val="00BF0924"/>
    <w:rsid w:val="00BF1276"/>
    <w:rsid w:val="00BF1333"/>
    <w:rsid w:val="00BF1925"/>
    <w:rsid w:val="00BF2FB3"/>
    <w:rsid w:val="00BF599A"/>
    <w:rsid w:val="00BF621A"/>
    <w:rsid w:val="00BF67F6"/>
    <w:rsid w:val="00BF6F63"/>
    <w:rsid w:val="00BF71C2"/>
    <w:rsid w:val="00BF7216"/>
    <w:rsid w:val="00BF740D"/>
    <w:rsid w:val="00BF750A"/>
    <w:rsid w:val="00BF7C8D"/>
    <w:rsid w:val="00BF7DA7"/>
    <w:rsid w:val="00C0007C"/>
    <w:rsid w:val="00C002C6"/>
    <w:rsid w:val="00C00513"/>
    <w:rsid w:val="00C00E8D"/>
    <w:rsid w:val="00C0122B"/>
    <w:rsid w:val="00C014F1"/>
    <w:rsid w:val="00C016AC"/>
    <w:rsid w:val="00C01E46"/>
    <w:rsid w:val="00C02065"/>
    <w:rsid w:val="00C022FB"/>
    <w:rsid w:val="00C0347C"/>
    <w:rsid w:val="00C03AB5"/>
    <w:rsid w:val="00C03D4A"/>
    <w:rsid w:val="00C04B0F"/>
    <w:rsid w:val="00C04F4E"/>
    <w:rsid w:val="00C05099"/>
    <w:rsid w:val="00C053C5"/>
    <w:rsid w:val="00C056EC"/>
    <w:rsid w:val="00C068A8"/>
    <w:rsid w:val="00C06A7E"/>
    <w:rsid w:val="00C06D3E"/>
    <w:rsid w:val="00C07483"/>
    <w:rsid w:val="00C07574"/>
    <w:rsid w:val="00C076C0"/>
    <w:rsid w:val="00C07837"/>
    <w:rsid w:val="00C11167"/>
    <w:rsid w:val="00C116FB"/>
    <w:rsid w:val="00C11A4C"/>
    <w:rsid w:val="00C11A85"/>
    <w:rsid w:val="00C11E73"/>
    <w:rsid w:val="00C124CE"/>
    <w:rsid w:val="00C12549"/>
    <w:rsid w:val="00C125CB"/>
    <w:rsid w:val="00C126B4"/>
    <w:rsid w:val="00C133B0"/>
    <w:rsid w:val="00C13C5D"/>
    <w:rsid w:val="00C13DDF"/>
    <w:rsid w:val="00C1466F"/>
    <w:rsid w:val="00C156F9"/>
    <w:rsid w:val="00C157B1"/>
    <w:rsid w:val="00C15DEB"/>
    <w:rsid w:val="00C163DE"/>
    <w:rsid w:val="00C1650F"/>
    <w:rsid w:val="00C16628"/>
    <w:rsid w:val="00C172E1"/>
    <w:rsid w:val="00C173C4"/>
    <w:rsid w:val="00C17567"/>
    <w:rsid w:val="00C17F8C"/>
    <w:rsid w:val="00C202DF"/>
    <w:rsid w:val="00C203D5"/>
    <w:rsid w:val="00C20AF1"/>
    <w:rsid w:val="00C2129A"/>
    <w:rsid w:val="00C21364"/>
    <w:rsid w:val="00C21859"/>
    <w:rsid w:val="00C21D40"/>
    <w:rsid w:val="00C21D4C"/>
    <w:rsid w:val="00C2277E"/>
    <w:rsid w:val="00C22C27"/>
    <w:rsid w:val="00C22C31"/>
    <w:rsid w:val="00C22C85"/>
    <w:rsid w:val="00C22CD6"/>
    <w:rsid w:val="00C22D2A"/>
    <w:rsid w:val="00C23304"/>
    <w:rsid w:val="00C23471"/>
    <w:rsid w:val="00C2355F"/>
    <w:rsid w:val="00C23D76"/>
    <w:rsid w:val="00C247E9"/>
    <w:rsid w:val="00C24B03"/>
    <w:rsid w:val="00C24EC4"/>
    <w:rsid w:val="00C2511B"/>
    <w:rsid w:val="00C254CC"/>
    <w:rsid w:val="00C2592F"/>
    <w:rsid w:val="00C25A37"/>
    <w:rsid w:val="00C25A3A"/>
    <w:rsid w:val="00C25CBC"/>
    <w:rsid w:val="00C25F60"/>
    <w:rsid w:val="00C263B4"/>
    <w:rsid w:val="00C2646B"/>
    <w:rsid w:val="00C26F87"/>
    <w:rsid w:val="00C27192"/>
    <w:rsid w:val="00C271FE"/>
    <w:rsid w:val="00C274AE"/>
    <w:rsid w:val="00C27830"/>
    <w:rsid w:val="00C27E31"/>
    <w:rsid w:val="00C27E8B"/>
    <w:rsid w:val="00C27FC5"/>
    <w:rsid w:val="00C30AFA"/>
    <w:rsid w:val="00C3137A"/>
    <w:rsid w:val="00C31C39"/>
    <w:rsid w:val="00C31C65"/>
    <w:rsid w:val="00C324E0"/>
    <w:rsid w:val="00C32BED"/>
    <w:rsid w:val="00C332E3"/>
    <w:rsid w:val="00C346AB"/>
    <w:rsid w:val="00C34847"/>
    <w:rsid w:val="00C348C6"/>
    <w:rsid w:val="00C3507E"/>
    <w:rsid w:val="00C35257"/>
    <w:rsid w:val="00C35513"/>
    <w:rsid w:val="00C3585F"/>
    <w:rsid w:val="00C36BAE"/>
    <w:rsid w:val="00C3741A"/>
    <w:rsid w:val="00C37865"/>
    <w:rsid w:val="00C4000C"/>
    <w:rsid w:val="00C400E9"/>
    <w:rsid w:val="00C40117"/>
    <w:rsid w:val="00C4055A"/>
    <w:rsid w:val="00C40839"/>
    <w:rsid w:val="00C40FD7"/>
    <w:rsid w:val="00C41451"/>
    <w:rsid w:val="00C4215D"/>
    <w:rsid w:val="00C4288C"/>
    <w:rsid w:val="00C428E1"/>
    <w:rsid w:val="00C433C1"/>
    <w:rsid w:val="00C43652"/>
    <w:rsid w:val="00C43A59"/>
    <w:rsid w:val="00C4444E"/>
    <w:rsid w:val="00C44BBB"/>
    <w:rsid w:val="00C459F7"/>
    <w:rsid w:val="00C45B84"/>
    <w:rsid w:val="00C463BD"/>
    <w:rsid w:val="00C46C21"/>
    <w:rsid w:val="00C46C95"/>
    <w:rsid w:val="00C47742"/>
    <w:rsid w:val="00C47BE5"/>
    <w:rsid w:val="00C47F4F"/>
    <w:rsid w:val="00C501BE"/>
    <w:rsid w:val="00C50345"/>
    <w:rsid w:val="00C503B4"/>
    <w:rsid w:val="00C5047B"/>
    <w:rsid w:val="00C50B54"/>
    <w:rsid w:val="00C50D1E"/>
    <w:rsid w:val="00C51281"/>
    <w:rsid w:val="00C513B4"/>
    <w:rsid w:val="00C515A2"/>
    <w:rsid w:val="00C51E15"/>
    <w:rsid w:val="00C5215F"/>
    <w:rsid w:val="00C525C6"/>
    <w:rsid w:val="00C5275B"/>
    <w:rsid w:val="00C527A7"/>
    <w:rsid w:val="00C52AD6"/>
    <w:rsid w:val="00C52BED"/>
    <w:rsid w:val="00C52C46"/>
    <w:rsid w:val="00C52D62"/>
    <w:rsid w:val="00C532DE"/>
    <w:rsid w:val="00C534FF"/>
    <w:rsid w:val="00C537F8"/>
    <w:rsid w:val="00C53C92"/>
    <w:rsid w:val="00C542F2"/>
    <w:rsid w:val="00C547DD"/>
    <w:rsid w:val="00C54DC0"/>
    <w:rsid w:val="00C55070"/>
    <w:rsid w:val="00C55554"/>
    <w:rsid w:val="00C55861"/>
    <w:rsid w:val="00C55C17"/>
    <w:rsid w:val="00C55DE3"/>
    <w:rsid w:val="00C55E52"/>
    <w:rsid w:val="00C56349"/>
    <w:rsid w:val="00C56EFC"/>
    <w:rsid w:val="00C56F06"/>
    <w:rsid w:val="00C56F31"/>
    <w:rsid w:val="00C57334"/>
    <w:rsid w:val="00C57596"/>
    <w:rsid w:val="00C57C66"/>
    <w:rsid w:val="00C60153"/>
    <w:rsid w:val="00C6030A"/>
    <w:rsid w:val="00C60EA3"/>
    <w:rsid w:val="00C61290"/>
    <w:rsid w:val="00C612B5"/>
    <w:rsid w:val="00C61521"/>
    <w:rsid w:val="00C61ED1"/>
    <w:rsid w:val="00C61FC6"/>
    <w:rsid w:val="00C621BA"/>
    <w:rsid w:val="00C6243A"/>
    <w:rsid w:val="00C62752"/>
    <w:rsid w:val="00C627FC"/>
    <w:rsid w:val="00C62AB5"/>
    <w:rsid w:val="00C62C68"/>
    <w:rsid w:val="00C62E8A"/>
    <w:rsid w:val="00C62F90"/>
    <w:rsid w:val="00C63082"/>
    <w:rsid w:val="00C6360D"/>
    <w:rsid w:val="00C63843"/>
    <w:rsid w:val="00C63CA8"/>
    <w:rsid w:val="00C63E5A"/>
    <w:rsid w:val="00C6429D"/>
    <w:rsid w:val="00C6497D"/>
    <w:rsid w:val="00C64B15"/>
    <w:rsid w:val="00C64B46"/>
    <w:rsid w:val="00C65E4F"/>
    <w:rsid w:val="00C65F7B"/>
    <w:rsid w:val="00C66B2C"/>
    <w:rsid w:val="00C66B64"/>
    <w:rsid w:val="00C66C5C"/>
    <w:rsid w:val="00C66FF7"/>
    <w:rsid w:val="00C67650"/>
    <w:rsid w:val="00C67D41"/>
    <w:rsid w:val="00C70432"/>
    <w:rsid w:val="00C70F12"/>
    <w:rsid w:val="00C716E2"/>
    <w:rsid w:val="00C716FA"/>
    <w:rsid w:val="00C72332"/>
    <w:rsid w:val="00C731A2"/>
    <w:rsid w:val="00C73323"/>
    <w:rsid w:val="00C73397"/>
    <w:rsid w:val="00C73651"/>
    <w:rsid w:val="00C73666"/>
    <w:rsid w:val="00C74446"/>
    <w:rsid w:val="00C745E5"/>
    <w:rsid w:val="00C74A1C"/>
    <w:rsid w:val="00C74C0B"/>
    <w:rsid w:val="00C75053"/>
    <w:rsid w:val="00C752DE"/>
    <w:rsid w:val="00C75413"/>
    <w:rsid w:val="00C75703"/>
    <w:rsid w:val="00C75D08"/>
    <w:rsid w:val="00C75E7B"/>
    <w:rsid w:val="00C76775"/>
    <w:rsid w:val="00C76BDD"/>
    <w:rsid w:val="00C76FC2"/>
    <w:rsid w:val="00C77231"/>
    <w:rsid w:val="00C7727B"/>
    <w:rsid w:val="00C775AB"/>
    <w:rsid w:val="00C77779"/>
    <w:rsid w:val="00C7781C"/>
    <w:rsid w:val="00C77F0C"/>
    <w:rsid w:val="00C8022B"/>
    <w:rsid w:val="00C8052F"/>
    <w:rsid w:val="00C8053D"/>
    <w:rsid w:val="00C807E2"/>
    <w:rsid w:val="00C80928"/>
    <w:rsid w:val="00C811BD"/>
    <w:rsid w:val="00C8162F"/>
    <w:rsid w:val="00C81BF4"/>
    <w:rsid w:val="00C8211A"/>
    <w:rsid w:val="00C822C2"/>
    <w:rsid w:val="00C8268F"/>
    <w:rsid w:val="00C82AE1"/>
    <w:rsid w:val="00C82CA1"/>
    <w:rsid w:val="00C834D5"/>
    <w:rsid w:val="00C83887"/>
    <w:rsid w:val="00C83A0B"/>
    <w:rsid w:val="00C846C7"/>
    <w:rsid w:val="00C849B6"/>
    <w:rsid w:val="00C84A10"/>
    <w:rsid w:val="00C84B50"/>
    <w:rsid w:val="00C8518E"/>
    <w:rsid w:val="00C855A8"/>
    <w:rsid w:val="00C85F41"/>
    <w:rsid w:val="00C86178"/>
    <w:rsid w:val="00C862DA"/>
    <w:rsid w:val="00C8637D"/>
    <w:rsid w:val="00C86AE3"/>
    <w:rsid w:val="00C874B8"/>
    <w:rsid w:val="00C87604"/>
    <w:rsid w:val="00C879F6"/>
    <w:rsid w:val="00C87B20"/>
    <w:rsid w:val="00C907D9"/>
    <w:rsid w:val="00C90FB4"/>
    <w:rsid w:val="00C91037"/>
    <w:rsid w:val="00C911B7"/>
    <w:rsid w:val="00C91D4F"/>
    <w:rsid w:val="00C9234E"/>
    <w:rsid w:val="00C92C5F"/>
    <w:rsid w:val="00C92DC0"/>
    <w:rsid w:val="00C92F7B"/>
    <w:rsid w:val="00C93571"/>
    <w:rsid w:val="00C937BE"/>
    <w:rsid w:val="00C93C4F"/>
    <w:rsid w:val="00C93D0D"/>
    <w:rsid w:val="00C93D6D"/>
    <w:rsid w:val="00C9456D"/>
    <w:rsid w:val="00C949A1"/>
    <w:rsid w:val="00C94AC5"/>
    <w:rsid w:val="00C94E9C"/>
    <w:rsid w:val="00C94EB9"/>
    <w:rsid w:val="00C951FA"/>
    <w:rsid w:val="00C95D9D"/>
    <w:rsid w:val="00C96315"/>
    <w:rsid w:val="00C96B61"/>
    <w:rsid w:val="00C97169"/>
    <w:rsid w:val="00C975F4"/>
    <w:rsid w:val="00C9768C"/>
    <w:rsid w:val="00C97B05"/>
    <w:rsid w:val="00CA035C"/>
    <w:rsid w:val="00CA0675"/>
    <w:rsid w:val="00CA0755"/>
    <w:rsid w:val="00CA08BE"/>
    <w:rsid w:val="00CA0D3D"/>
    <w:rsid w:val="00CA0F73"/>
    <w:rsid w:val="00CA10C5"/>
    <w:rsid w:val="00CA13F2"/>
    <w:rsid w:val="00CA16C1"/>
    <w:rsid w:val="00CA17CB"/>
    <w:rsid w:val="00CA1841"/>
    <w:rsid w:val="00CA195C"/>
    <w:rsid w:val="00CA2154"/>
    <w:rsid w:val="00CA233F"/>
    <w:rsid w:val="00CA2620"/>
    <w:rsid w:val="00CA26B5"/>
    <w:rsid w:val="00CA29E1"/>
    <w:rsid w:val="00CA2D3A"/>
    <w:rsid w:val="00CA2E57"/>
    <w:rsid w:val="00CA34CA"/>
    <w:rsid w:val="00CA37E0"/>
    <w:rsid w:val="00CA3852"/>
    <w:rsid w:val="00CA39C3"/>
    <w:rsid w:val="00CA3C65"/>
    <w:rsid w:val="00CA3CAF"/>
    <w:rsid w:val="00CA3CBA"/>
    <w:rsid w:val="00CA3E9C"/>
    <w:rsid w:val="00CA42C0"/>
    <w:rsid w:val="00CA4402"/>
    <w:rsid w:val="00CA4CF2"/>
    <w:rsid w:val="00CA509C"/>
    <w:rsid w:val="00CA50A4"/>
    <w:rsid w:val="00CA54D6"/>
    <w:rsid w:val="00CA597E"/>
    <w:rsid w:val="00CA697F"/>
    <w:rsid w:val="00CA6B50"/>
    <w:rsid w:val="00CA6C61"/>
    <w:rsid w:val="00CA71BB"/>
    <w:rsid w:val="00CA7610"/>
    <w:rsid w:val="00CA769B"/>
    <w:rsid w:val="00CB0262"/>
    <w:rsid w:val="00CB0369"/>
    <w:rsid w:val="00CB0531"/>
    <w:rsid w:val="00CB06F8"/>
    <w:rsid w:val="00CB06FA"/>
    <w:rsid w:val="00CB1008"/>
    <w:rsid w:val="00CB1220"/>
    <w:rsid w:val="00CB158F"/>
    <w:rsid w:val="00CB2038"/>
    <w:rsid w:val="00CB2095"/>
    <w:rsid w:val="00CB2A62"/>
    <w:rsid w:val="00CB2E4D"/>
    <w:rsid w:val="00CB2E7C"/>
    <w:rsid w:val="00CB302E"/>
    <w:rsid w:val="00CB3297"/>
    <w:rsid w:val="00CB3503"/>
    <w:rsid w:val="00CB3782"/>
    <w:rsid w:val="00CB3DAC"/>
    <w:rsid w:val="00CB4153"/>
    <w:rsid w:val="00CB4893"/>
    <w:rsid w:val="00CB4EEF"/>
    <w:rsid w:val="00CB4EF6"/>
    <w:rsid w:val="00CB50E3"/>
    <w:rsid w:val="00CB516B"/>
    <w:rsid w:val="00CB570B"/>
    <w:rsid w:val="00CB65A6"/>
    <w:rsid w:val="00CB69CF"/>
    <w:rsid w:val="00CB6D61"/>
    <w:rsid w:val="00CB7253"/>
    <w:rsid w:val="00CB77EF"/>
    <w:rsid w:val="00CB7DFB"/>
    <w:rsid w:val="00CC02A5"/>
    <w:rsid w:val="00CC0310"/>
    <w:rsid w:val="00CC07DD"/>
    <w:rsid w:val="00CC0A00"/>
    <w:rsid w:val="00CC11D7"/>
    <w:rsid w:val="00CC1521"/>
    <w:rsid w:val="00CC1A54"/>
    <w:rsid w:val="00CC1F6E"/>
    <w:rsid w:val="00CC204B"/>
    <w:rsid w:val="00CC24ED"/>
    <w:rsid w:val="00CC255B"/>
    <w:rsid w:val="00CC26D6"/>
    <w:rsid w:val="00CC2E5E"/>
    <w:rsid w:val="00CC302D"/>
    <w:rsid w:val="00CC31EF"/>
    <w:rsid w:val="00CC3242"/>
    <w:rsid w:val="00CC348E"/>
    <w:rsid w:val="00CC3740"/>
    <w:rsid w:val="00CC3823"/>
    <w:rsid w:val="00CC44D2"/>
    <w:rsid w:val="00CC4671"/>
    <w:rsid w:val="00CC4AE5"/>
    <w:rsid w:val="00CC5470"/>
    <w:rsid w:val="00CC55CD"/>
    <w:rsid w:val="00CC5742"/>
    <w:rsid w:val="00CC5996"/>
    <w:rsid w:val="00CC59B6"/>
    <w:rsid w:val="00CC5E95"/>
    <w:rsid w:val="00CC5F37"/>
    <w:rsid w:val="00CC6AEF"/>
    <w:rsid w:val="00CC6D0A"/>
    <w:rsid w:val="00CC720C"/>
    <w:rsid w:val="00CD04A1"/>
    <w:rsid w:val="00CD0521"/>
    <w:rsid w:val="00CD096A"/>
    <w:rsid w:val="00CD11F1"/>
    <w:rsid w:val="00CD21C5"/>
    <w:rsid w:val="00CD2264"/>
    <w:rsid w:val="00CD2528"/>
    <w:rsid w:val="00CD2558"/>
    <w:rsid w:val="00CD30E9"/>
    <w:rsid w:val="00CD3324"/>
    <w:rsid w:val="00CD3C8B"/>
    <w:rsid w:val="00CD496C"/>
    <w:rsid w:val="00CD49E4"/>
    <w:rsid w:val="00CD5290"/>
    <w:rsid w:val="00CD580D"/>
    <w:rsid w:val="00CD6A38"/>
    <w:rsid w:val="00CD7524"/>
    <w:rsid w:val="00CE014E"/>
    <w:rsid w:val="00CE03D7"/>
    <w:rsid w:val="00CE09ED"/>
    <w:rsid w:val="00CE09F3"/>
    <w:rsid w:val="00CE0C10"/>
    <w:rsid w:val="00CE0CE4"/>
    <w:rsid w:val="00CE0E44"/>
    <w:rsid w:val="00CE0F02"/>
    <w:rsid w:val="00CE1662"/>
    <w:rsid w:val="00CE1702"/>
    <w:rsid w:val="00CE19B9"/>
    <w:rsid w:val="00CE1D16"/>
    <w:rsid w:val="00CE2132"/>
    <w:rsid w:val="00CE267F"/>
    <w:rsid w:val="00CE32BA"/>
    <w:rsid w:val="00CE369F"/>
    <w:rsid w:val="00CE411A"/>
    <w:rsid w:val="00CE4154"/>
    <w:rsid w:val="00CE4443"/>
    <w:rsid w:val="00CE47B3"/>
    <w:rsid w:val="00CE4817"/>
    <w:rsid w:val="00CE5547"/>
    <w:rsid w:val="00CE57B5"/>
    <w:rsid w:val="00CE5B02"/>
    <w:rsid w:val="00CE5EEB"/>
    <w:rsid w:val="00CE5FF8"/>
    <w:rsid w:val="00CE6151"/>
    <w:rsid w:val="00CE6FFD"/>
    <w:rsid w:val="00CF056E"/>
    <w:rsid w:val="00CF05F4"/>
    <w:rsid w:val="00CF0671"/>
    <w:rsid w:val="00CF0D69"/>
    <w:rsid w:val="00CF1429"/>
    <w:rsid w:val="00CF36D4"/>
    <w:rsid w:val="00CF393F"/>
    <w:rsid w:val="00CF3D1B"/>
    <w:rsid w:val="00CF4489"/>
    <w:rsid w:val="00CF5AB5"/>
    <w:rsid w:val="00CF7490"/>
    <w:rsid w:val="00D000D9"/>
    <w:rsid w:val="00D002BF"/>
    <w:rsid w:val="00D002CD"/>
    <w:rsid w:val="00D0061F"/>
    <w:rsid w:val="00D00876"/>
    <w:rsid w:val="00D00928"/>
    <w:rsid w:val="00D00A1A"/>
    <w:rsid w:val="00D01230"/>
    <w:rsid w:val="00D014AE"/>
    <w:rsid w:val="00D015A0"/>
    <w:rsid w:val="00D01602"/>
    <w:rsid w:val="00D01832"/>
    <w:rsid w:val="00D01D23"/>
    <w:rsid w:val="00D022B8"/>
    <w:rsid w:val="00D03582"/>
    <w:rsid w:val="00D037B7"/>
    <w:rsid w:val="00D042AC"/>
    <w:rsid w:val="00D0475D"/>
    <w:rsid w:val="00D050D6"/>
    <w:rsid w:val="00D0514E"/>
    <w:rsid w:val="00D052C4"/>
    <w:rsid w:val="00D05BD6"/>
    <w:rsid w:val="00D067BF"/>
    <w:rsid w:val="00D06A12"/>
    <w:rsid w:val="00D06CCD"/>
    <w:rsid w:val="00D06D5A"/>
    <w:rsid w:val="00D06E71"/>
    <w:rsid w:val="00D06F58"/>
    <w:rsid w:val="00D07736"/>
    <w:rsid w:val="00D079E4"/>
    <w:rsid w:val="00D07B8F"/>
    <w:rsid w:val="00D07C3E"/>
    <w:rsid w:val="00D07DF4"/>
    <w:rsid w:val="00D10386"/>
    <w:rsid w:val="00D11044"/>
    <w:rsid w:val="00D1135E"/>
    <w:rsid w:val="00D11AC3"/>
    <w:rsid w:val="00D12899"/>
    <w:rsid w:val="00D129DD"/>
    <w:rsid w:val="00D1351B"/>
    <w:rsid w:val="00D13D78"/>
    <w:rsid w:val="00D13DA3"/>
    <w:rsid w:val="00D14303"/>
    <w:rsid w:val="00D146A5"/>
    <w:rsid w:val="00D14D3B"/>
    <w:rsid w:val="00D14FE0"/>
    <w:rsid w:val="00D15209"/>
    <w:rsid w:val="00D153D4"/>
    <w:rsid w:val="00D16225"/>
    <w:rsid w:val="00D16685"/>
    <w:rsid w:val="00D16EDC"/>
    <w:rsid w:val="00D170CB"/>
    <w:rsid w:val="00D17D50"/>
    <w:rsid w:val="00D20028"/>
    <w:rsid w:val="00D20080"/>
    <w:rsid w:val="00D20104"/>
    <w:rsid w:val="00D2139B"/>
    <w:rsid w:val="00D21974"/>
    <w:rsid w:val="00D225ED"/>
    <w:rsid w:val="00D22687"/>
    <w:rsid w:val="00D22B45"/>
    <w:rsid w:val="00D22C6C"/>
    <w:rsid w:val="00D22E32"/>
    <w:rsid w:val="00D234F8"/>
    <w:rsid w:val="00D23B20"/>
    <w:rsid w:val="00D23B42"/>
    <w:rsid w:val="00D23B80"/>
    <w:rsid w:val="00D249E2"/>
    <w:rsid w:val="00D24EEB"/>
    <w:rsid w:val="00D24F80"/>
    <w:rsid w:val="00D25583"/>
    <w:rsid w:val="00D259F5"/>
    <w:rsid w:val="00D25B99"/>
    <w:rsid w:val="00D25FFC"/>
    <w:rsid w:val="00D264AA"/>
    <w:rsid w:val="00D26A0F"/>
    <w:rsid w:val="00D26B2D"/>
    <w:rsid w:val="00D272C8"/>
    <w:rsid w:val="00D27E7C"/>
    <w:rsid w:val="00D3061E"/>
    <w:rsid w:val="00D30819"/>
    <w:rsid w:val="00D30AAD"/>
    <w:rsid w:val="00D30ACB"/>
    <w:rsid w:val="00D30FF2"/>
    <w:rsid w:val="00D31066"/>
    <w:rsid w:val="00D32052"/>
    <w:rsid w:val="00D32176"/>
    <w:rsid w:val="00D3239E"/>
    <w:rsid w:val="00D32E22"/>
    <w:rsid w:val="00D3320B"/>
    <w:rsid w:val="00D33FBC"/>
    <w:rsid w:val="00D348E2"/>
    <w:rsid w:val="00D34B7F"/>
    <w:rsid w:val="00D34C3B"/>
    <w:rsid w:val="00D34CA8"/>
    <w:rsid w:val="00D34F07"/>
    <w:rsid w:val="00D350B3"/>
    <w:rsid w:val="00D3514F"/>
    <w:rsid w:val="00D35241"/>
    <w:rsid w:val="00D35436"/>
    <w:rsid w:val="00D35500"/>
    <w:rsid w:val="00D3570D"/>
    <w:rsid w:val="00D3618A"/>
    <w:rsid w:val="00D365EF"/>
    <w:rsid w:val="00D3663E"/>
    <w:rsid w:val="00D36ABE"/>
    <w:rsid w:val="00D36DF1"/>
    <w:rsid w:val="00D36E52"/>
    <w:rsid w:val="00D36EC4"/>
    <w:rsid w:val="00D36F5A"/>
    <w:rsid w:val="00D3724F"/>
    <w:rsid w:val="00D37B1E"/>
    <w:rsid w:val="00D37E69"/>
    <w:rsid w:val="00D37E8D"/>
    <w:rsid w:val="00D37F0C"/>
    <w:rsid w:val="00D40178"/>
    <w:rsid w:val="00D403B8"/>
    <w:rsid w:val="00D40667"/>
    <w:rsid w:val="00D40752"/>
    <w:rsid w:val="00D40841"/>
    <w:rsid w:val="00D40D23"/>
    <w:rsid w:val="00D41847"/>
    <w:rsid w:val="00D41D1D"/>
    <w:rsid w:val="00D42046"/>
    <w:rsid w:val="00D42213"/>
    <w:rsid w:val="00D43158"/>
    <w:rsid w:val="00D43849"/>
    <w:rsid w:val="00D439B9"/>
    <w:rsid w:val="00D43F0A"/>
    <w:rsid w:val="00D44207"/>
    <w:rsid w:val="00D44B08"/>
    <w:rsid w:val="00D44EBA"/>
    <w:rsid w:val="00D45930"/>
    <w:rsid w:val="00D45980"/>
    <w:rsid w:val="00D45A72"/>
    <w:rsid w:val="00D45F34"/>
    <w:rsid w:val="00D46469"/>
    <w:rsid w:val="00D46494"/>
    <w:rsid w:val="00D47007"/>
    <w:rsid w:val="00D47012"/>
    <w:rsid w:val="00D47923"/>
    <w:rsid w:val="00D47FF6"/>
    <w:rsid w:val="00D50725"/>
    <w:rsid w:val="00D51024"/>
    <w:rsid w:val="00D512EC"/>
    <w:rsid w:val="00D5154E"/>
    <w:rsid w:val="00D51D4C"/>
    <w:rsid w:val="00D52314"/>
    <w:rsid w:val="00D5249A"/>
    <w:rsid w:val="00D53337"/>
    <w:rsid w:val="00D5358A"/>
    <w:rsid w:val="00D53D0D"/>
    <w:rsid w:val="00D53F69"/>
    <w:rsid w:val="00D540F6"/>
    <w:rsid w:val="00D5444C"/>
    <w:rsid w:val="00D546EE"/>
    <w:rsid w:val="00D54949"/>
    <w:rsid w:val="00D54993"/>
    <w:rsid w:val="00D54DAF"/>
    <w:rsid w:val="00D54EB3"/>
    <w:rsid w:val="00D56447"/>
    <w:rsid w:val="00D5644E"/>
    <w:rsid w:val="00D56AA8"/>
    <w:rsid w:val="00D56EE7"/>
    <w:rsid w:val="00D57628"/>
    <w:rsid w:val="00D57B07"/>
    <w:rsid w:val="00D60459"/>
    <w:rsid w:val="00D6050C"/>
    <w:rsid w:val="00D607B4"/>
    <w:rsid w:val="00D61539"/>
    <w:rsid w:val="00D61BC5"/>
    <w:rsid w:val="00D61D51"/>
    <w:rsid w:val="00D61EE1"/>
    <w:rsid w:val="00D62A53"/>
    <w:rsid w:val="00D62A6A"/>
    <w:rsid w:val="00D63118"/>
    <w:rsid w:val="00D63145"/>
    <w:rsid w:val="00D631E5"/>
    <w:rsid w:val="00D63485"/>
    <w:rsid w:val="00D63F5C"/>
    <w:rsid w:val="00D646D6"/>
    <w:rsid w:val="00D64BD6"/>
    <w:rsid w:val="00D651EB"/>
    <w:rsid w:val="00D65622"/>
    <w:rsid w:val="00D65B36"/>
    <w:rsid w:val="00D65BF7"/>
    <w:rsid w:val="00D65C7C"/>
    <w:rsid w:val="00D65F52"/>
    <w:rsid w:val="00D66B90"/>
    <w:rsid w:val="00D676D1"/>
    <w:rsid w:val="00D67914"/>
    <w:rsid w:val="00D67CF0"/>
    <w:rsid w:val="00D67F7F"/>
    <w:rsid w:val="00D67FDD"/>
    <w:rsid w:val="00D7048E"/>
    <w:rsid w:val="00D70AEC"/>
    <w:rsid w:val="00D71091"/>
    <w:rsid w:val="00D7125F"/>
    <w:rsid w:val="00D71C34"/>
    <w:rsid w:val="00D727B2"/>
    <w:rsid w:val="00D72AE2"/>
    <w:rsid w:val="00D737CD"/>
    <w:rsid w:val="00D739AC"/>
    <w:rsid w:val="00D73B48"/>
    <w:rsid w:val="00D73CF3"/>
    <w:rsid w:val="00D73CFC"/>
    <w:rsid w:val="00D73EDE"/>
    <w:rsid w:val="00D74187"/>
    <w:rsid w:val="00D74CB5"/>
    <w:rsid w:val="00D74CD5"/>
    <w:rsid w:val="00D753A9"/>
    <w:rsid w:val="00D75606"/>
    <w:rsid w:val="00D758E3"/>
    <w:rsid w:val="00D75CD1"/>
    <w:rsid w:val="00D75E73"/>
    <w:rsid w:val="00D76431"/>
    <w:rsid w:val="00D76622"/>
    <w:rsid w:val="00D76890"/>
    <w:rsid w:val="00D7717B"/>
    <w:rsid w:val="00D777C3"/>
    <w:rsid w:val="00D800A1"/>
    <w:rsid w:val="00D80C00"/>
    <w:rsid w:val="00D81455"/>
    <w:rsid w:val="00D81881"/>
    <w:rsid w:val="00D819F2"/>
    <w:rsid w:val="00D81E8F"/>
    <w:rsid w:val="00D822EE"/>
    <w:rsid w:val="00D82367"/>
    <w:rsid w:val="00D830ED"/>
    <w:rsid w:val="00D83530"/>
    <w:rsid w:val="00D8360B"/>
    <w:rsid w:val="00D83A9B"/>
    <w:rsid w:val="00D83D86"/>
    <w:rsid w:val="00D84193"/>
    <w:rsid w:val="00D843E4"/>
    <w:rsid w:val="00D84DA2"/>
    <w:rsid w:val="00D84E8C"/>
    <w:rsid w:val="00D84EBB"/>
    <w:rsid w:val="00D8526B"/>
    <w:rsid w:val="00D8598D"/>
    <w:rsid w:val="00D85BFB"/>
    <w:rsid w:val="00D86516"/>
    <w:rsid w:val="00D86EED"/>
    <w:rsid w:val="00D8734F"/>
    <w:rsid w:val="00D873EB"/>
    <w:rsid w:val="00D87F01"/>
    <w:rsid w:val="00D87F22"/>
    <w:rsid w:val="00D87F47"/>
    <w:rsid w:val="00D901B6"/>
    <w:rsid w:val="00D9042F"/>
    <w:rsid w:val="00D90740"/>
    <w:rsid w:val="00D90CB1"/>
    <w:rsid w:val="00D90F62"/>
    <w:rsid w:val="00D913F7"/>
    <w:rsid w:val="00D91860"/>
    <w:rsid w:val="00D91F9A"/>
    <w:rsid w:val="00D920E0"/>
    <w:rsid w:val="00D92470"/>
    <w:rsid w:val="00D93084"/>
    <w:rsid w:val="00D938D8"/>
    <w:rsid w:val="00D93FC7"/>
    <w:rsid w:val="00D9465C"/>
    <w:rsid w:val="00D94943"/>
    <w:rsid w:val="00D950D3"/>
    <w:rsid w:val="00D9564B"/>
    <w:rsid w:val="00D9568E"/>
    <w:rsid w:val="00D958D3"/>
    <w:rsid w:val="00D95D86"/>
    <w:rsid w:val="00D95E2E"/>
    <w:rsid w:val="00D95E5F"/>
    <w:rsid w:val="00D9619E"/>
    <w:rsid w:val="00D96302"/>
    <w:rsid w:val="00D9667B"/>
    <w:rsid w:val="00D96F50"/>
    <w:rsid w:val="00D970F1"/>
    <w:rsid w:val="00D97330"/>
    <w:rsid w:val="00D97C0D"/>
    <w:rsid w:val="00DA02CB"/>
    <w:rsid w:val="00DA0B60"/>
    <w:rsid w:val="00DA0CA9"/>
    <w:rsid w:val="00DA0CFF"/>
    <w:rsid w:val="00DA0D82"/>
    <w:rsid w:val="00DA0FDF"/>
    <w:rsid w:val="00DA18BC"/>
    <w:rsid w:val="00DA1A6F"/>
    <w:rsid w:val="00DA1B93"/>
    <w:rsid w:val="00DA1D6C"/>
    <w:rsid w:val="00DA1D75"/>
    <w:rsid w:val="00DA1E96"/>
    <w:rsid w:val="00DA2341"/>
    <w:rsid w:val="00DA2683"/>
    <w:rsid w:val="00DA2BDF"/>
    <w:rsid w:val="00DA2DB2"/>
    <w:rsid w:val="00DA2DFE"/>
    <w:rsid w:val="00DA2E3A"/>
    <w:rsid w:val="00DA32E4"/>
    <w:rsid w:val="00DA33D9"/>
    <w:rsid w:val="00DA38D0"/>
    <w:rsid w:val="00DA427C"/>
    <w:rsid w:val="00DA441F"/>
    <w:rsid w:val="00DA4653"/>
    <w:rsid w:val="00DA47F3"/>
    <w:rsid w:val="00DA48F4"/>
    <w:rsid w:val="00DA5004"/>
    <w:rsid w:val="00DA56A6"/>
    <w:rsid w:val="00DA590B"/>
    <w:rsid w:val="00DA5B96"/>
    <w:rsid w:val="00DA5D72"/>
    <w:rsid w:val="00DA5FFB"/>
    <w:rsid w:val="00DA6426"/>
    <w:rsid w:val="00DA76B8"/>
    <w:rsid w:val="00DB043F"/>
    <w:rsid w:val="00DB057C"/>
    <w:rsid w:val="00DB0656"/>
    <w:rsid w:val="00DB0794"/>
    <w:rsid w:val="00DB1339"/>
    <w:rsid w:val="00DB1438"/>
    <w:rsid w:val="00DB15D7"/>
    <w:rsid w:val="00DB162D"/>
    <w:rsid w:val="00DB1D3B"/>
    <w:rsid w:val="00DB2F5F"/>
    <w:rsid w:val="00DB3061"/>
    <w:rsid w:val="00DB34A3"/>
    <w:rsid w:val="00DB3BA0"/>
    <w:rsid w:val="00DB4AEE"/>
    <w:rsid w:val="00DB5251"/>
    <w:rsid w:val="00DB5352"/>
    <w:rsid w:val="00DB545F"/>
    <w:rsid w:val="00DB550B"/>
    <w:rsid w:val="00DB599D"/>
    <w:rsid w:val="00DB6905"/>
    <w:rsid w:val="00DB6A6F"/>
    <w:rsid w:val="00DB6CD5"/>
    <w:rsid w:val="00DB6D46"/>
    <w:rsid w:val="00DB7980"/>
    <w:rsid w:val="00DB7F8A"/>
    <w:rsid w:val="00DC0352"/>
    <w:rsid w:val="00DC0524"/>
    <w:rsid w:val="00DC18FF"/>
    <w:rsid w:val="00DC1D09"/>
    <w:rsid w:val="00DC2179"/>
    <w:rsid w:val="00DC23FD"/>
    <w:rsid w:val="00DC294E"/>
    <w:rsid w:val="00DC2DB7"/>
    <w:rsid w:val="00DC316E"/>
    <w:rsid w:val="00DC35FD"/>
    <w:rsid w:val="00DC3C40"/>
    <w:rsid w:val="00DC3CB1"/>
    <w:rsid w:val="00DC3E5E"/>
    <w:rsid w:val="00DC46A8"/>
    <w:rsid w:val="00DC4E9B"/>
    <w:rsid w:val="00DC5836"/>
    <w:rsid w:val="00DC5846"/>
    <w:rsid w:val="00DC5A2F"/>
    <w:rsid w:val="00DC5C2F"/>
    <w:rsid w:val="00DC5C47"/>
    <w:rsid w:val="00DC5D2C"/>
    <w:rsid w:val="00DC62A0"/>
    <w:rsid w:val="00DC6E7B"/>
    <w:rsid w:val="00DC7133"/>
    <w:rsid w:val="00DC72B2"/>
    <w:rsid w:val="00DC72D4"/>
    <w:rsid w:val="00DC736A"/>
    <w:rsid w:val="00DC7823"/>
    <w:rsid w:val="00DD0242"/>
    <w:rsid w:val="00DD0543"/>
    <w:rsid w:val="00DD066F"/>
    <w:rsid w:val="00DD0738"/>
    <w:rsid w:val="00DD0891"/>
    <w:rsid w:val="00DD10FA"/>
    <w:rsid w:val="00DD1466"/>
    <w:rsid w:val="00DD1AE5"/>
    <w:rsid w:val="00DD1B0A"/>
    <w:rsid w:val="00DD26CD"/>
    <w:rsid w:val="00DD28BD"/>
    <w:rsid w:val="00DD2CDD"/>
    <w:rsid w:val="00DD2FCF"/>
    <w:rsid w:val="00DD354A"/>
    <w:rsid w:val="00DD36A7"/>
    <w:rsid w:val="00DD3702"/>
    <w:rsid w:val="00DD3803"/>
    <w:rsid w:val="00DD3A41"/>
    <w:rsid w:val="00DD4303"/>
    <w:rsid w:val="00DD4639"/>
    <w:rsid w:val="00DD4892"/>
    <w:rsid w:val="00DD4ACB"/>
    <w:rsid w:val="00DD562C"/>
    <w:rsid w:val="00DD5663"/>
    <w:rsid w:val="00DD5F1A"/>
    <w:rsid w:val="00DD6960"/>
    <w:rsid w:val="00DD6C08"/>
    <w:rsid w:val="00DD6E5B"/>
    <w:rsid w:val="00DD7285"/>
    <w:rsid w:val="00DE04A6"/>
    <w:rsid w:val="00DE05A3"/>
    <w:rsid w:val="00DE0C1E"/>
    <w:rsid w:val="00DE133E"/>
    <w:rsid w:val="00DE1549"/>
    <w:rsid w:val="00DE1D8E"/>
    <w:rsid w:val="00DE1F48"/>
    <w:rsid w:val="00DE2037"/>
    <w:rsid w:val="00DE2774"/>
    <w:rsid w:val="00DE2B8F"/>
    <w:rsid w:val="00DE348B"/>
    <w:rsid w:val="00DE351A"/>
    <w:rsid w:val="00DE352E"/>
    <w:rsid w:val="00DE3A30"/>
    <w:rsid w:val="00DE3BB3"/>
    <w:rsid w:val="00DE3C88"/>
    <w:rsid w:val="00DE3F1B"/>
    <w:rsid w:val="00DE4003"/>
    <w:rsid w:val="00DE4406"/>
    <w:rsid w:val="00DE4E9F"/>
    <w:rsid w:val="00DE5A02"/>
    <w:rsid w:val="00DE621A"/>
    <w:rsid w:val="00DE6724"/>
    <w:rsid w:val="00DE67F8"/>
    <w:rsid w:val="00DE6A7D"/>
    <w:rsid w:val="00DE74F7"/>
    <w:rsid w:val="00DE764B"/>
    <w:rsid w:val="00DE7714"/>
    <w:rsid w:val="00DF03A9"/>
    <w:rsid w:val="00DF0B24"/>
    <w:rsid w:val="00DF0C55"/>
    <w:rsid w:val="00DF0ED3"/>
    <w:rsid w:val="00DF1216"/>
    <w:rsid w:val="00DF1266"/>
    <w:rsid w:val="00DF1A04"/>
    <w:rsid w:val="00DF1AE1"/>
    <w:rsid w:val="00DF1F95"/>
    <w:rsid w:val="00DF2C05"/>
    <w:rsid w:val="00DF2C74"/>
    <w:rsid w:val="00DF32FC"/>
    <w:rsid w:val="00DF3905"/>
    <w:rsid w:val="00DF413A"/>
    <w:rsid w:val="00DF443A"/>
    <w:rsid w:val="00DF4491"/>
    <w:rsid w:val="00DF469F"/>
    <w:rsid w:val="00DF4793"/>
    <w:rsid w:val="00DF5218"/>
    <w:rsid w:val="00DF52D6"/>
    <w:rsid w:val="00DF67A4"/>
    <w:rsid w:val="00DF7341"/>
    <w:rsid w:val="00DF7810"/>
    <w:rsid w:val="00DF7B01"/>
    <w:rsid w:val="00DF7FEF"/>
    <w:rsid w:val="00E00273"/>
    <w:rsid w:val="00E00873"/>
    <w:rsid w:val="00E00C0B"/>
    <w:rsid w:val="00E00C59"/>
    <w:rsid w:val="00E01246"/>
    <w:rsid w:val="00E019DD"/>
    <w:rsid w:val="00E01E15"/>
    <w:rsid w:val="00E02032"/>
    <w:rsid w:val="00E02265"/>
    <w:rsid w:val="00E02277"/>
    <w:rsid w:val="00E025DB"/>
    <w:rsid w:val="00E032CB"/>
    <w:rsid w:val="00E03D79"/>
    <w:rsid w:val="00E03D8B"/>
    <w:rsid w:val="00E04128"/>
    <w:rsid w:val="00E04A1A"/>
    <w:rsid w:val="00E052A1"/>
    <w:rsid w:val="00E05650"/>
    <w:rsid w:val="00E0598C"/>
    <w:rsid w:val="00E05A55"/>
    <w:rsid w:val="00E05C81"/>
    <w:rsid w:val="00E06081"/>
    <w:rsid w:val="00E06500"/>
    <w:rsid w:val="00E06549"/>
    <w:rsid w:val="00E07572"/>
    <w:rsid w:val="00E07859"/>
    <w:rsid w:val="00E07AAA"/>
    <w:rsid w:val="00E10469"/>
    <w:rsid w:val="00E108AB"/>
    <w:rsid w:val="00E10F7A"/>
    <w:rsid w:val="00E10FAB"/>
    <w:rsid w:val="00E11174"/>
    <w:rsid w:val="00E114ED"/>
    <w:rsid w:val="00E11669"/>
    <w:rsid w:val="00E118DE"/>
    <w:rsid w:val="00E11CE2"/>
    <w:rsid w:val="00E11DD9"/>
    <w:rsid w:val="00E120EE"/>
    <w:rsid w:val="00E12148"/>
    <w:rsid w:val="00E12159"/>
    <w:rsid w:val="00E12381"/>
    <w:rsid w:val="00E125CD"/>
    <w:rsid w:val="00E12ADA"/>
    <w:rsid w:val="00E12CAB"/>
    <w:rsid w:val="00E13146"/>
    <w:rsid w:val="00E1392A"/>
    <w:rsid w:val="00E13A05"/>
    <w:rsid w:val="00E13FD5"/>
    <w:rsid w:val="00E14149"/>
    <w:rsid w:val="00E141E9"/>
    <w:rsid w:val="00E1467F"/>
    <w:rsid w:val="00E1499F"/>
    <w:rsid w:val="00E14B75"/>
    <w:rsid w:val="00E14C98"/>
    <w:rsid w:val="00E159A7"/>
    <w:rsid w:val="00E15E86"/>
    <w:rsid w:val="00E15EF5"/>
    <w:rsid w:val="00E1638E"/>
    <w:rsid w:val="00E1669B"/>
    <w:rsid w:val="00E166B7"/>
    <w:rsid w:val="00E16B08"/>
    <w:rsid w:val="00E17537"/>
    <w:rsid w:val="00E17D72"/>
    <w:rsid w:val="00E17D80"/>
    <w:rsid w:val="00E2001D"/>
    <w:rsid w:val="00E20DB5"/>
    <w:rsid w:val="00E20DFC"/>
    <w:rsid w:val="00E20F6A"/>
    <w:rsid w:val="00E211A3"/>
    <w:rsid w:val="00E21798"/>
    <w:rsid w:val="00E2184B"/>
    <w:rsid w:val="00E21A1C"/>
    <w:rsid w:val="00E21C1E"/>
    <w:rsid w:val="00E21CAA"/>
    <w:rsid w:val="00E226FC"/>
    <w:rsid w:val="00E22DE2"/>
    <w:rsid w:val="00E233F4"/>
    <w:rsid w:val="00E23C38"/>
    <w:rsid w:val="00E2404A"/>
    <w:rsid w:val="00E24907"/>
    <w:rsid w:val="00E254AB"/>
    <w:rsid w:val="00E25796"/>
    <w:rsid w:val="00E258C3"/>
    <w:rsid w:val="00E26724"/>
    <w:rsid w:val="00E2694D"/>
    <w:rsid w:val="00E26FBA"/>
    <w:rsid w:val="00E275FD"/>
    <w:rsid w:val="00E276CF"/>
    <w:rsid w:val="00E27979"/>
    <w:rsid w:val="00E27C49"/>
    <w:rsid w:val="00E30054"/>
    <w:rsid w:val="00E302F5"/>
    <w:rsid w:val="00E3045C"/>
    <w:rsid w:val="00E304A1"/>
    <w:rsid w:val="00E30792"/>
    <w:rsid w:val="00E30E36"/>
    <w:rsid w:val="00E31063"/>
    <w:rsid w:val="00E317F3"/>
    <w:rsid w:val="00E31820"/>
    <w:rsid w:val="00E31879"/>
    <w:rsid w:val="00E31CE1"/>
    <w:rsid w:val="00E3219D"/>
    <w:rsid w:val="00E33761"/>
    <w:rsid w:val="00E33F9D"/>
    <w:rsid w:val="00E3403A"/>
    <w:rsid w:val="00E3485C"/>
    <w:rsid w:val="00E34B46"/>
    <w:rsid w:val="00E34BC0"/>
    <w:rsid w:val="00E354A7"/>
    <w:rsid w:val="00E35518"/>
    <w:rsid w:val="00E35DF8"/>
    <w:rsid w:val="00E36374"/>
    <w:rsid w:val="00E37232"/>
    <w:rsid w:val="00E375F2"/>
    <w:rsid w:val="00E37BD3"/>
    <w:rsid w:val="00E40131"/>
    <w:rsid w:val="00E407FC"/>
    <w:rsid w:val="00E40EDC"/>
    <w:rsid w:val="00E417B2"/>
    <w:rsid w:val="00E417C2"/>
    <w:rsid w:val="00E41C7C"/>
    <w:rsid w:val="00E41CD9"/>
    <w:rsid w:val="00E41FD9"/>
    <w:rsid w:val="00E42357"/>
    <w:rsid w:val="00E4242F"/>
    <w:rsid w:val="00E424D2"/>
    <w:rsid w:val="00E4268E"/>
    <w:rsid w:val="00E4277B"/>
    <w:rsid w:val="00E42B89"/>
    <w:rsid w:val="00E42BEB"/>
    <w:rsid w:val="00E4321E"/>
    <w:rsid w:val="00E4323B"/>
    <w:rsid w:val="00E437B1"/>
    <w:rsid w:val="00E44543"/>
    <w:rsid w:val="00E44813"/>
    <w:rsid w:val="00E44826"/>
    <w:rsid w:val="00E4490A"/>
    <w:rsid w:val="00E44CF1"/>
    <w:rsid w:val="00E45023"/>
    <w:rsid w:val="00E450CB"/>
    <w:rsid w:val="00E4554D"/>
    <w:rsid w:val="00E4563B"/>
    <w:rsid w:val="00E45BA7"/>
    <w:rsid w:val="00E460DB"/>
    <w:rsid w:val="00E46B00"/>
    <w:rsid w:val="00E46C65"/>
    <w:rsid w:val="00E46F4B"/>
    <w:rsid w:val="00E46FEE"/>
    <w:rsid w:val="00E47F2B"/>
    <w:rsid w:val="00E50A8C"/>
    <w:rsid w:val="00E50B0A"/>
    <w:rsid w:val="00E50D4A"/>
    <w:rsid w:val="00E50F86"/>
    <w:rsid w:val="00E51282"/>
    <w:rsid w:val="00E5178E"/>
    <w:rsid w:val="00E517E4"/>
    <w:rsid w:val="00E517E6"/>
    <w:rsid w:val="00E5188D"/>
    <w:rsid w:val="00E51E2F"/>
    <w:rsid w:val="00E521ED"/>
    <w:rsid w:val="00E52664"/>
    <w:rsid w:val="00E5295F"/>
    <w:rsid w:val="00E52BA0"/>
    <w:rsid w:val="00E52BE3"/>
    <w:rsid w:val="00E52FF6"/>
    <w:rsid w:val="00E532A3"/>
    <w:rsid w:val="00E53513"/>
    <w:rsid w:val="00E53766"/>
    <w:rsid w:val="00E5399E"/>
    <w:rsid w:val="00E53CEE"/>
    <w:rsid w:val="00E5432D"/>
    <w:rsid w:val="00E547F4"/>
    <w:rsid w:val="00E54D36"/>
    <w:rsid w:val="00E54DD8"/>
    <w:rsid w:val="00E54F4E"/>
    <w:rsid w:val="00E550E6"/>
    <w:rsid w:val="00E5564B"/>
    <w:rsid w:val="00E55772"/>
    <w:rsid w:val="00E55F66"/>
    <w:rsid w:val="00E56A86"/>
    <w:rsid w:val="00E56B56"/>
    <w:rsid w:val="00E56B60"/>
    <w:rsid w:val="00E56E2D"/>
    <w:rsid w:val="00E56FA5"/>
    <w:rsid w:val="00E5708D"/>
    <w:rsid w:val="00E5713F"/>
    <w:rsid w:val="00E57623"/>
    <w:rsid w:val="00E57CA8"/>
    <w:rsid w:val="00E6035A"/>
    <w:rsid w:val="00E60433"/>
    <w:rsid w:val="00E617F8"/>
    <w:rsid w:val="00E61825"/>
    <w:rsid w:val="00E61BC9"/>
    <w:rsid w:val="00E61DAF"/>
    <w:rsid w:val="00E61F4F"/>
    <w:rsid w:val="00E626DD"/>
    <w:rsid w:val="00E62CC4"/>
    <w:rsid w:val="00E63095"/>
    <w:rsid w:val="00E640C9"/>
    <w:rsid w:val="00E645AC"/>
    <w:rsid w:val="00E64744"/>
    <w:rsid w:val="00E65484"/>
    <w:rsid w:val="00E6554D"/>
    <w:rsid w:val="00E65875"/>
    <w:rsid w:val="00E658AE"/>
    <w:rsid w:val="00E65F42"/>
    <w:rsid w:val="00E6629B"/>
    <w:rsid w:val="00E66344"/>
    <w:rsid w:val="00E66658"/>
    <w:rsid w:val="00E66DEB"/>
    <w:rsid w:val="00E67036"/>
    <w:rsid w:val="00E673D7"/>
    <w:rsid w:val="00E67732"/>
    <w:rsid w:val="00E679F7"/>
    <w:rsid w:val="00E7023C"/>
    <w:rsid w:val="00E70A37"/>
    <w:rsid w:val="00E71435"/>
    <w:rsid w:val="00E7153A"/>
    <w:rsid w:val="00E71E93"/>
    <w:rsid w:val="00E721EE"/>
    <w:rsid w:val="00E7226C"/>
    <w:rsid w:val="00E7227A"/>
    <w:rsid w:val="00E7362D"/>
    <w:rsid w:val="00E7371C"/>
    <w:rsid w:val="00E73D23"/>
    <w:rsid w:val="00E73DB4"/>
    <w:rsid w:val="00E745FE"/>
    <w:rsid w:val="00E74C79"/>
    <w:rsid w:val="00E74CD7"/>
    <w:rsid w:val="00E752C5"/>
    <w:rsid w:val="00E754D1"/>
    <w:rsid w:val="00E755FC"/>
    <w:rsid w:val="00E756D9"/>
    <w:rsid w:val="00E75F27"/>
    <w:rsid w:val="00E760D9"/>
    <w:rsid w:val="00E764AC"/>
    <w:rsid w:val="00E765A1"/>
    <w:rsid w:val="00E76888"/>
    <w:rsid w:val="00E76E8D"/>
    <w:rsid w:val="00E77883"/>
    <w:rsid w:val="00E77D01"/>
    <w:rsid w:val="00E77D49"/>
    <w:rsid w:val="00E80378"/>
    <w:rsid w:val="00E80965"/>
    <w:rsid w:val="00E80B5C"/>
    <w:rsid w:val="00E80EC6"/>
    <w:rsid w:val="00E80F8C"/>
    <w:rsid w:val="00E811DB"/>
    <w:rsid w:val="00E8140F"/>
    <w:rsid w:val="00E81782"/>
    <w:rsid w:val="00E81B6A"/>
    <w:rsid w:val="00E81E0F"/>
    <w:rsid w:val="00E8203F"/>
    <w:rsid w:val="00E830A5"/>
    <w:rsid w:val="00E8324D"/>
    <w:rsid w:val="00E83642"/>
    <w:rsid w:val="00E838D1"/>
    <w:rsid w:val="00E83BE5"/>
    <w:rsid w:val="00E83CE6"/>
    <w:rsid w:val="00E83FBF"/>
    <w:rsid w:val="00E844C1"/>
    <w:rsid w:val="00E848BC"/>
    <w:rsid w:val="00E84B9C"/>
    <w:rsid w:val="00E855BA"/>
    <w:rsid w:val="00E8577D"/>
    <w:rsid w:val="00E8578A"/>
    <w:rsid w:val="00E8624A"/>
    <w:rsid w:val="00E86281"/>
    <w:rsid w:val="00E86BB0"/>
    <w:rsid w:val="00E870B0"/>
    <w:rsid w:val="00E87656"/>
    <w:rsid w:val="00E878C9"/>
    <w:rsid w:val="00E87E72"/>
    <w:rsid w:val="00E901C5"/>
    <w:rsid w:val="00E90282"/>
    <w:rsid w:val="00E903B4"/>
    <w:rsid w:val="00E905F1"/>
    <w:rsid w:val="00E90776"/>
    <w:rsid w:val="00E90814"/>
    <w:rsid w:val="00E90E7E"/>
    <w:rsid w:val="00E90F7C"/>
    <w:rsid w:val="00E9105A"/>
    <w:rsid w:val="00E91812"/>
    <w:rsid w:val="00E9211E"/>
    <w:rsid w:val="00E9266B"/>
    <w:rsid w:val="00E9278C"/>
    <w:rsid w:val="00E92FD3"/>
    <w:rsid w:val="00E93047"/>
    <w:rsid w:val="00E93381"/>
    <w:rsid w:val="00E93A5D"/>
    <w:rsid w:val="00E93DB7"/>
    <w:rsid w:val="00E94209"/>
    <w:rsid w:val="00E942B7"/>
    <w:rsid w:val="00E94312"/>
    <w:rsid w:val="00E94A17"/>
    <w:rsid w:val="00E94F10"/>
    <w:rsid w:val="00E952D4"/>
    <w:rsid w:val="00E956B9"/>
    <w:rsid w:val="00E95BD4"/>
    <w:rsid w:val="00E95C66"/>
    <w:rsid w:val="00E960B8"/>
    <w:rsid w:val="00E96669"/>
    <w:rsid w:val="00E96725"/>
    <w:rsid w:val="00E96746"/>
    <w:rsid w:val="00E96E7F"/>
    <w:rsid w:val="00E96FA3"/>
    <w:rsid w:val="00E96FE3"/>
    <w:rsid w:val="00E97801"/>
    <w:rsid w:val="00E97C92"/>
    <w:rsid w:val="00E97D43"/>
    <w:rsid w:val="00E97E59"/>
    <w:rsid w:val="00EA08BF"/>
    <w:rsid w:val="00EA0C36"/>
    <w:rsid w:val="00EA1092"/>
    <w:rsid w:val="00EA10AE"/>
    <w:rsid w:val="00EA119D"/>
    <w:rsid w:val="00EA11D1"/>
    <w:rsid w:val="00EA139C"/>
    <w:rsid w:val="00EA1624"/>
    <w:rsid w:val="00EA18BA"/>
    <w:rsid w:val="00EA1B5B"/>
    <w:rsid w:val="00EA22C6"/>
    <w:rsid w:val="00EA242E"/>
    <w:rsid w:val="00EA25C4"/>
    <w:rsid w:val="00EA27EB"/>
    <w:rsid w:val="00EA316F"/>
    <w:rsid w:val="00EA326D"/>
    <w:rsid w:val="00EA3404"/>
    <w:rsid w:val="00EA3A17"/>
    <w:rsid w:val="00EA3C05"/>
    <w:rsid w:val="00EA3DC7"/>
    <w:rsid w:val="00EA3E53"/>
    <w:rsid w:val="00EA3E7A"/>
    <w:rsid w:val="00EA426D"/>
    <w:rsid w:val="00EA4CDE"/>
    <w:rsid w:val="00EA4DD3"/>
    <w:rsid w:val="00EA4DF8"/>
    <w:rsid w:val="00EA4E65"/>
    <w:rsid w:val="00EA567D"/>
    <w:rsid w:val="00EA572A"/>
    <w:rsid w:val="00EA5D4F"/>
    <w:rsid w:val="00EA5F49"/>
    <w:rsid w:val="00EA67C4"/>
    <w:rsid w:val="00EA69C5"/>
    <w:rsid w:val="00EA6B3F"/>
    <w:rsid w:val="00EA6BEA"/>
    <w:rsid w:val="00EA6CFA"/>
    <w:rsid w:val="00EA6F0D"/>
    <w:rsid w:val="00EA70A4"/>
    <w:rsid w:val="00EA7408"/>
    <w:rsid w:val="00EA78D4"/>
    <w:rsid w:val="00EA7B40"/>
    <w:rsid w:val="00EA7D11"/>
    <w:rsid w:val="00EA7EF4"/>
    <w:rsid w:val="00EB02BF"/>
    <w:rsid w:val="00EB0611"/>
    <w:rsid w:val="00EB061A"/>
    <w:rsid w:val="00EB09CF"/>
    <w:rsid w:val="00EB0ABB"/>
    <w:rsid w:val="00EB0D1C"/>
    <w:rsid w:val="00EB0F37"/>
    <w:rsid w:val="00EB1030"/>
    <w:rsid w:val="00EB1379"/>
    <w:rsid w:val="00EB1715"/>
    <w:rsid w:val="00EB1879"/>
    <w:rsid w:val="00EB19E1"/>
    <w:rsid w:val="00EB1B8C"/>
    <w:rsid w:val="00EB21C5"/>
    <w:rsid w:val="00EB231B"/>
    <w:rsid w:val="00EB2501"/>
    <w:rsid w:val="00EB27F5"/>
    <w:rsid w:val="00EB2FD6"/>
    <w:rsid w:val="00EB362A"/>
    <w:rsid w:val="00EB38C2"/>
    <w:rsid w:val="00EB39E5"/>
    <w:rsid w:val="00EB3B18"/>
    <w:rsid w:val="00EB3DFD"/>
    <w:rsid w:val="00EB3F6A"/>
    <w:rsid w:val="00EB4035"/>
    <w:rsid w:val="00EB42E7"/>
    <w:rsid w:val="00EB46C5"/>
    <w:rsid w:val="00EB4B74"/>
    <w:rsid w:val="00EB5119"/>
    <w:rsid w:val="00EB5513"/>
    <w:rsid w:val="00EB5738"/>
    <w:rsid w:val="00EB6645"/>
    <w:rsid w:val="00EB6BF9"/>
    <w:rsid w:val="00EB6F78"/>
    <w:rsid w:val="00EB705B"/>
    <w:rsid w:val="00EB7271"/>
    <w:rsid w:val="00EB7A8D"/>
    <w:rsid w:val="00EB7F38"/>
    <w:rsid w:val="00EB7F53"/>
    <w:rsid w:val="00EB7FD7"/>
    <w:rsid w:val="00EC049D"/>
    <w:rsid w:val="00EC07EF"/>
    <w:rsid w:val="00EC0E90"/>
    <w:rsid w:val="00EC109E"/>
    <w:rsid w:val="00EC20E9"/>
    <w:rsid w:val="00EC2B16"/>
    <w:rsid w:val="00EC317E"/>
    <w:rsid w:val="00EC3A3E"/>
    <w:rsid w:val="00EC3B3F"/>
    <w:rsid w:val="00EC3C7A"/>
    <w:rsid w:val="00EC3CBF"/>
    <w:rsid w:val="00EC3CDD"/>
    <w:rsid w:val="00EC4C28"/>
    <w:rsid w:val="00EC5505"/>
    <w:rsid w:val="00EC5803"/>
    <w:rsid w:val="00EC5CAE"/>
    <w:rsid w:val="00EC5E12"/>
    <w:rsid w:val="00EC62C2"/>
    <w:rsid w:val="00EC62ED"/>
    <w:rsid w:val="00EC67A3"/>
    <w:rsid w:val="00EC69A1"/>
    <w:rsid w:val="00EC6C2A"/>
    <w:rsid w:val="00EC6D6E"/>
    <w:rsid w:val="00EC70FC"/>
    <w:rsid w:val="00EC75CF"/>
    <w:rsid w:val="00EC75F6"/>
    <w:rsid w:val="00ED0839"/>
    <w:rsid w:val="00ED096F"/>
    <w:rsid w:val="00ED0B5A"/>
    <w:rsid w:val="00ED123A"/>
    <w:rsid w:val="00ED1307"/>
    <w:rsid w:val="00ED157F"/>
    <w:rsid w:val="00ED16D8"/>
    <w:rsid w:val="00ED1ABF"/>
    <w:rsid w:val="00ED1D5A"/>
    <w:rsid w:val="00ED2441"/>
    <w:rsid w:val="00ED2996"/>
    <w:rsid w:val="00ED2F80"/>
    <w:rsid w:val="00ED35F1"/>
    <w:rsid w:val="00ED42E4"/>
    <w:rsid w:val="00ED44BC"/>
    <w:rsid w:val="00ED4B28"/>
    <w:rsid w:val="00ED4D84"/>
    <w:rsid w:val="00ED4DE6"/>
    <w:rsid w:val="00ED4EA5"/>
    <w:rsid w:val="00ED5DBC"/>
    <w:rsid w:val="00ED6A6C"/>
    <w:rsid w:val="00ED701B"/>
    <w:rsid w:val="00ED7CA9"/>
    <w:rsid w:val="00ED7D78"/>
    <w:rsid w:val="00EE07DE"/>
    <w:rsid w:val="00EE0A0A"/>
    <w:rsid w:val="00EE1D3F"/>
    <w:rsid w:val="00EE2062"/>
    <w:rsid w:val="00EE2846"/>
    <w:rsid w:val="00EE2B07"/>
    <w:rsid w:val="00EE2C94"/>
    <w:rsid w:val="00EE2E33"/>
    <w:rsid w:val="00EE2FE1"/>
    <w:rsid w:val="00EE31BB"/>
    <w:rsid w:val="00EE31E8"/>
    <w:rsid w:val="00EE323A"/>
    <w:rsid w:val="00EE3340"/>
    <w:rsid w:val="00EE4341"/>
    <w:rsid w:val="00EE46DA"/>
    <w:rsid w:val="00EE543C"/>
    <w:rsid w:val="00EE5F37"/>
    <w:rsid w:val="00EE6082"/>
    <w:rsid w:val="00EE642F"/>
    <w:rsid w:val="00EE67A8"/>
    <w:rsid w:val="00EE6E3C"/>
    <w:rsid w:val="00EE72CD"/>
    <w:rsid w:val="00EE7F85"/>
    <w:rsid w:val="00EF0B20"/>
    <w:rsid w:val="00EF0B2C"/>
    <w:rsid w:val="00EF0C67"/>
    <w:rsid w:val="00EF0F8D"/>
    <w:rsid w:val="00EF160A"/>
    <w:rsid w:val="00EF168B"/>
    <w:rsid w:val="00EF1A07"/>
    <w:rsid w:val="00EF242C"/>
    <w:rsid w:val="00EF24FD"/>
    <w:rsid w:val="00EF2847"/>
    <w:rsid w:val="00EF29E3"/>
    <w:rsid w:val="00EF2D88"/>
    <w:rsid w:val="00EF2DA1"/>
    <w:rsid w:val="00EF3326"/>
    <w:rsid w:val="00EF3353"/>
    <w:rsid w:val="00EF4F22"/>
    <w:rsid w:val="00EF518E"/>
    <w:rsid w:val="00EF53EE"/>
    <w:rsid w:val="00EF588C"/>
    <w:rsid w:val="00EF5C70"/>
    <w:rsid w:val="00EF658F"/>
    <w:rsid w:val="00EF65D0"/>
    <w:rsid w:val="00EF6878"/>
    <w:rsid w:val="00EF6999"/>
    <w:rsid w:val="00EF6AB3"/>
    <w:rsid w:val="00EF6B6F"/>
    <w:rsid w:val="00EF6FB3"/>
    <w:rsid w:val="00EF7C28"/>
    <w:rsid w:val="00EF7F39"/>
    <w:rsid w:val="00EF7F9E"/>
    <w:rsid w:val="00F001D9"/>
    <w:rsid w:val="00F00B7E"/>
    <w:rsid w:val="00F00D5B"/>
    <w:rsid w:val="00F00DA8"/>
    <w:rsid w:val="00F0137A"/>
    <w:rsid w:val="00F015F9"/>
    <w:rsid w:val="00F01EC3"/>
    <w:rsid w:val="00F0201D"/>
    <w:rsid w:val="00F0245D"/>
    <w:rsid w:val="00F02970"/>
    <w:rsid w:val="00F029B4"/>
    <w:rsid w:val="00F02D5A"/>
    <w:rsid w:val="00F02E80"/>
    <w:rsid w:val="00F03853"/>
    <w:rsid w:val="00F038CB"/>
    <w:rsid w:val="00F038D8"/>
    <w:rsid w:val="00F04014"/>
    <w:rsid w:val="00F04178"/>
    <w:rsid w:val="00F052D1"/>
    <w:rsid w:val="00F05E68"/>
    <w:rsid w:val="00F0660E"/>
    <w:rsid w:val="00F077B0"/>
    <w:rsid w:val="00F07FD0"/>
    <w:rsid w:val="00F10248"/>
    <w:rsid w:val="00F106FB"/>
    <w:rsid w:val="00F1159E"/>
    <w:rsid w:val="00F11698"/>
    <w:rsid w:val="00F11705"/>
    <w:rsid w:val="00F11799"/>
    <w:rsid w:val="00F11983"/>
    <w:rsid w:val="00F119C7"/>
    <w:rsid w:val="00F11A16"/>
    <w:rsid w:val="00F11A76"/>
    <w:rsid w:val="00F120B5"/>
    <w:rsid w:val="00F125C8"/>
    <w:rsid w:val="00F126A3"/>
    <w:rsid w:val="00F13836"/>
    <w:rsid w:val="00F13947"/>
    <w:rsid w:val="00F13AF3"/>
    <w:rsid w:val="00F13B29"/>
    <w:rsid w:val="00F13FE8"/>
    <w:rsid w:val="00F14A3D"/>
    <w:rsid w:val="00F14AA3"/>
    <w:rsid w:val="00F14E40"/>
    <w:rsid w:val="00F150BC"/>
    <w:rsid w:val="00F15153"/>
    <w:rsid w:val="00F15356"/>
    <w:rsid w:val="00F1581E"/>
    <w:rsid w:val="00F15937"/>
    <w:rsid w:val="00F15AAA"/>
    <w:rsid w:val="00F15BFC"/>
    <w:rsid w:val="00F15C4C"/>
    <w:rsid w:val="00F15E64"/>
    <w:rsid w:val="00F1643C"/>
    <w:rsid w:val="00F1651E"/>
    <w:rsid w:val="00F16690"/>
    <w:rsid w:val="00F16D47"/>
    <w:rsid w:val="00F16EF8"/>
    <w:rsid w:val="00F17057"/>
    <w:rsid w:val="00F17230"/>
    <w:rsid w:val="00F1783B"/>
    <w:rsid w:val="00F17ACD"/>
    <w:rsid w:val="00F17B3E"/>
    <w:rsid w:val="00F17EFA"/>
    <w:rsid w:val="00F20364"/>
    <w:rsid w:val="00F20621"/>
    <w:rsid w:val="00F20CDA"/>
    <w:rsid w:val="00F21AAB"/>
    <w:rsid w:val="00F22884"/>
    <w:rsid w:val="00F22AF7"/>
    <w:rsid w:val="00F2313A"/>
    <w:rsid w:val="00F23173"/>
    <w:rsid w:val="00F233C9"/>
    <w:rsid w:val="00F246CB"/>
    <w:rsid w:val="00F24864"/>
    <w:rsid w:val="00F25033"/>
    <w:rsid w:val="00F2538D"/>
    <w:rsid w:val="00F2552F"/>
    <w:rsid w:val="00F255F5"/>
    <w:rsid w:val="00F25D6A"/>
    <w:rsid w:val="00F260A3"/>
    <w:rsid w:val="00F26246"/>
    <w:rsid w:val="00F262C1"/>
    <w:rsid w:val="00F2761F"/>
    <w:rsid w:val="00F27E1D"/>
    <w:rsid w:val="00F30816"/>
    <w:rsid w:val="00F30A87"/>
    <w:rsid w:val="00F30BAE"/>
    <w:rsid w:val="00F30D95"/>
    <w:rsid w:val="00F31419"/>
    <w:rsid w:val="00F317E0"/>
    <w:rsid w:val="00F3184D"/>
    <w:rsid w:val="00F319FE"/>
    <w:rsid w:val="00F31C34"/>
    <w:rsid w:val="00F32016"/>
    <w:rsid w:val="00F3218D"/>
    <w:rsid w:val="00F324A6"/>
    <w:rsid w:val="00F32748"/>
    <w:rsid w:val="00F32832"/>
    <w:rsid w:val="00F329C1"/>
    <w:rsid w:val="00F32B31"/>
    <w:rsid w:val="00F32CE2"/>
    <w:rsid w:val="00F33293"/>
    <w:rsid w:val="00F33431"/>
    <w:rsid w:val="00F33D26"/>
    <w:rsid w:val="00F3405C"/>
    <w:rsid w:val="00F34975"/>
    <w:rsid w:val="00F34BF5"/>
    <w:rsid w:val="00F35137"/>
    <w:rsid w:val="00F35443"/>
    <w:rsid w:val="00F35512"/>
    <w:rsid w:val="00F35979"/>
    <w:rsid w:val="00F35DA9"/>
    <w:rsid w:val="00F36805"/>
    <w:rsid w:val="00F369B2"/>
    <w:rsid w:val="00F36B65"/>
    <w:rsid w:val="00F36D06"/>
    <w:rsid w:val="00F374A8"/>
    <w:rsid w:val="00F3750F"/>
    <w:rsid w:val="00F37613"/>
    <w:rsid w:val="00F4073C"/>
    <w:rsid w:val="00F41038"/>
    <w:rsid w:val="00F41CF6"/>
    <w:rsid w:val="00F426D9"/>
    <w:rsid w:val="00F42AE5"/>
    <w:rsid w:val="00F42C84"/>
    <w:rsid w:val="00F42CEE"/>
    <w:rsid w:val="00F42DB0"/>
    <w:rsid w:val="00F433C5"/>
    <w:rsid w:val="00F43ACA"/>
    <w:rsid w:val="00F441B5"/>
    <w:rsid w:val="00F443F0"/>
    <w:rsid w:val="00F452EB"/>
    <w:rsid w:val="00F456EB"/>
    <w:rsid w:val="00F458D6"/>
    <w:rsid w:val="00F45BC1"/>
    <w:rsid w:val="00F45E70"/>
    <w:rsid w:val="00F468AD"/>
    <w:rsid w:val="00F47507"/>
    <w:rsid w:val="00F47533"/>
    <w:rsid w:val="00F478D7"/>
    <w:rsid w:val="00F47C8E"/>
    <w:rsid w:val="00F5025F"/>
    <w:rsid w:val="00F51316"/>
    <w:rsid w:val="00F51CD5"/>
    <w:rsid w:val="00F52924"/>
    <w:rsid w:val="00F52B65"/>
    <w:rsid w:val="00F52CFC"/>
    <w:rsid w:val="00F53B4D"/>
    <w:rsid w:val="00F53F79"/>
    <w:rsid w:val="00F54198"/>
    <w:rsid w:val="00F54730"/>
    <w:rsid w:val="00F547AE"/>
    <w:rsid w:val="00F54DB5"/>
    <w:rsid w:val="00F5545A"/>
    <w:rsid w:val="00F555DE"/>
    <w:rsid w:val="00F55731"/>
    <w:rsid w:val="00F560F3"/>
    <w:rsid w:val="00F56944"/>
    <w:rsid w:val="00F56C5D"/>
    <w:rsid w:val="00F56D57"/>
    <w:rsid w:val="00F56F99"/>
    <w:rsid w:val="00F56FFD"/>
    <w:rsid w:val="00F5729E"/>
    <w:rsid w:val="00F575EB"/>
    <w:rsid w:val="00F57722"/>
    <w:rsid w:val="00F57CED"/>
    <w:rsid w:val="00F60D30"/>
    <w:rsid w:val="00F60D7B"/>
    <w:rsid w:val="00F626AA"/>
    <w:rsid w:val="00F62EE3"/>
    <w:rsid w:val="00F62F6E"/>
    <w:rsid w:val="00F630AC"/>
    <w:rsid w:val="00F630F1"/>
    <w:rsid w:val="00F63F83"/>
    <w:rsid w:val="00F63F8F"/>
    <w:rsid w:val="00F63FE2"/>
    <w:rsid w:val="00F646C9"/>
    <w:rsid w:val="00F6470A"/>
    <w:rsid w:val="00F65074"/>
    <w:rsid w:val="00F653D5"/>
    <w:rsid w:val="00F653EB"/>
    <w:rsid w:val="00F65436"/>
    <w:rsid w:val="00F65907"/>
    <w:rsid w:val="00F65DA2"/>
    <w:rsid w:val="00F66297"/>
    <w:rsid w:val="00F6652C"/>
    <w:rsid w:val="00F66A12"/>
    <w:rsid w:val="00F679A6"/>
    <w:rsid w:val="00F67A3A"/>
    <w:rsid w:val="00F67C64"/>
    <w:rsid w:val="00F70315"/>
    <w:rsid w:val="00F7092B"/>
    <w:rsid w:val="00F70B4E"/>
    <w:rsid w:val="00F71223"/>
    <w:rsid w:val="00F715BB"/>
    <w:rsid w:val="00F7166C"/>
    <w:rsid w:val="00F7281C"/>
    <w:rsid w:val="00F72D85"/>
    <w:rsid w:val="00F72EB4"/>
    <w:rsid w:val="00F73199"/>
    <w:rsid w:val="00F735C7"/>
    <w:rsid w:val="00F73764"/>
    <w:rsid w:val="00F73889"/>
    <w:rsid w:val="00F73E17"/>
    <w:rsid w:val="00F74387"/>
    <w:rsid w:val="00F74EF4"/>
    <w:rsid w:val="00F75207"/>
    <w:rsid w:val="00F75DFC"/>
    <w:rsid w:val="00F75EDC"/>
    <w:rsid w:val="00F7642B"/>
    <w:rsid w:val="00F7667B"/>
    <w:rsid w:val="00F76B54"/>
    <w:rsid w:val="00F76F7E"/>
    <w:rsid w:val="00F7700C"/>
    <w:rsid w:val="00F77476"/>
    <w:rsid w:val="00F774C8"/>
    <w:rsid w:val="00F776F3"/>
    <w:rsid w:val="00F77BB1"/>
    <w:rsid w:val="00F77F64"/>
    <w:rsid w:val="00F80745"/>
    <w:rsid w:val="00F81529"/>
    <w:rsid w:val="00F82396"/>
    <w:rsid w:val="00F823AD"/>
    <w:rsid w:val="00F8259A"/>
    <w:rsid w:val="00F82624"/>
    <w:rsid w:val="00F829A1"/>
    <w:rsid w:val="00F83034"/>
    <w:rsid w:val="00F832AD"/>
    <w:rsid w:val="00F837FA"/>
    <w:rsid w:val="00F839A2"/>
    <w:rsid w:val="00F839FF"/>
    <w:rsid w:val="00F83BE6"/>
    <w:rsid w:val="00F83D81"/>
    <w:rsid w:val="00F83D82"/>
    <w:rsid w:val="00F8487B"/>
    <w:rsid w:val="00F84A44"/>
    <w:rsid w:val="00F853E1"/>
    <w:rsid w:val="00F855B4"/>
    <w:rsid w:val="00F8701E"/>
    <w:rsid w:val="00F87096"/>
    <w:rsid w:val="00F874C8"/>
    <w:rsid w:val="00F87571"/>
    <w:rsid w:val="00F87AF7"/>
    <w:rsid w:val="00F900F1"/>
    <w:rsid w:val="00F90115"/>
    <w:rsid w:val="00F9029A"/>
    <w:rsid w:val="00F904EE"/>
    <w:rsid w:val="00F90A4D"/>
    <w:rsid w:val="00F90C00"/>
    <w:rsid w:val="00F91299"/>
    <w:rsid w:val="00F91304"/>
    <w:rsid w:val="00F91BA9"/>
    <w:rsid w:val="00F92724"/>
    <w:rsid w:val="00F92840"/>
    <w:rsid w:val="00F931A2"/>
    <w:rsid w:val="00F93403"/>
    <w:rsid w:val="00F93E5B"/>
    <w:rsid w:val="00F9400D"/>
    <w:rsid w:val="00F94669"/>
    <w:rsid w:val="00F94BC5"/>
    <w:rsid w:val="00F94D7B"/>
    <w:rsid w:val="00F94EAD"/>
    <w:rsid w:val="00F94F6F"/>
    <w:rsid w:val="00F950AC"/>
    <w:rsid w:val="00F95360"/>
    <w:rsid w:val="00F9542C"/>
    <w:rsid w:val="00F9587C"/>
    <w:rsid w:val="00F95A3D"/>
    <w:rsid w:val="00F95BEF"/>
    <w:rsid w:val="00F95D03"/>
    <w:rsid w:val="00F95DA2"/>
    <w:rsid w:val="00F96048"/>
    <w:rsid w:val="00F9623C"/>
    <w:rsid w:val="00F96D30"/>
    <w:rsid w:val="00F973E7"/>
    <w:rsid w:val="00F97548"/>
    <w:rsid w:val="00FA0A34"/>
    <w:rsid w:val="00FA0CC2"/>
    <w:rsid w:val="00FA1161"/>
    <w:rsid w:val="00FA151F"/>
    <w:rsid w:val="00FA161E"/>
    <w:rsid w:val="00FA1D32"/>
    <w:rsid w:val="00FA1FE2"/>
    <w:rsid w:val="00FA2172"/>
    <w:rsid w:val="00FA2405"/>
    <w:rsid w:val="00FA2529"/>
    <w:rsid w:val="00FA257E"/>
    <w:rsid w:val="00FA2B74"/>
    <w:rsid w:val="00FA3082"/>
    <w:rsid w:val="00FA35ED"/>
    <w:rsid w:val="00FA43F2"/>
    <w:rsid w:val="00FA48E4"/>
    <w:rsid w:val="00FA4956"/>
    <w:rsid w:val="00FA5046"/>
    <w:rsid w:val="00FA5687"/>
    <w:rsid w:val="00FA5B26"/>
    <w:rsid w:val="00FA5CA8"/>
    <w:rsid w:val="00FA62AB"/>
    <w:rsid w:val="00FA678B"/>
    <w:rsid w:val="00FA6CE3"/>
    <w:rsid w:val="00FA7463"/>
    <w:rsid w:val="00FA7B94"/>
    <w:rsid w:val="00FA7F1B"/>
    <w:rsid w:val="00FA7FFA"/>
    <w:rsid w:val="00FB03C9"/>
    <w:rsid w:val="00FB0A35"/>
    <w:rsid w:val="00FB0F07"/>
    <w:rsid w:val="00FB1418"/>
    <w:rsid w:val="00FB1940"/>
    <w:rsid w:val="00FB1EA4"/>
    <w:rsid w:val="00FB24F5"/>
    <w:rsid w:val="00FB2CF2"/>
    <w:rsid w:val="00FB2F89"/>
    <w:rsid w:val="00FB310C"/>
    <w:rsid w:val="00FB3972"/>
    <w:rsid w:val="00FB433A"/>
    <w:rsid w:val="00FB4592"/>
    <w:rsid w:val="00FB4FB8"/>
    <w:rsid w:val="00FB545E"/>
    <w:rsid w:val="00FB573C"/>
    <w:rsid w:val="00FB5925"/>
    <w:rsid w:val="00FB5A19"/>
    <w:rsid w:val="00FB63E1"/>
    <w:rsid w:val="00FB75ED"/>
    <w:rsid w:val="00FB7A86"/>
    <w:rsid w:val="00FC0FCC"/>
    <w:rsid w:val="00FC18B6"/>
    <w:rsid w:val="00FC193A"/>
    <w:rsid w:val="00FC1A38"/>
    <w:rsid w:val="00FC1E51"/>
    <w:rsid w:val="00FC2827"/>
    <w:rsid w:val="00FC3296"/>
    <w:rsid w:val="00FC330C"/>
    <w:rsid w:val="00FC41FA"/>
    <w:rsid w:val="00FC47C8"/>
    <w:rsid w:val="00FC5AED"/>
    <w:rsid w:val="00FC5EDD"/>
    <w:rsid w:val="00FC5F14"/>
    <w:rsid w:val="00FC6305"/>
    <w:rsid w:val="00FC6504"/>
    <w:rsid w:val="00FC6708"/>
    <w:rsid w:val="00FC686F"/>
    <w:rsid w:val="00FC68D7"/>
    <w:rsid w:val="00FC6D25"/>
    <w:rsid w:val="00FC6F70"/>
    <w:rsid w:val="00FC732B"/>
    <w:rsid w:val="00FC74CA"/>
    <w:rsid w:val="00FC7523"/>
    <w:rsid w:val="00FC76AC"/>
    <w:rsid w:val="00FC7EEF"/>
    <w:rsid w:val="00FC7FBB"/>
    <w:rsid w:val="00FD0527"/>
    <w:rsid w:val="00FD0E7C"/>
    <w:rsid w:val="00FD1195"/>
    <w:rsid w:val="00FD16C6"/>
    <w:rsid w:val="00FD1FBB"/>
    <w:rsid w:val="00FD2900"/>
    <w:rsid w:val="00FD2E5F"/>
    <w:rsid w:val="00FD3974"/>
    <w:rsid w:val="00FD43DA"/>
    <w:rsid w:val="00FD459D"/>
    <w:rsid w:val="00FD491D"/>
    <w:rsid w:val="00FD505D"/>
    <w:rsid w:val="00FD5292"/>
    <w:rsid w:val="00FD55FC"/>
    <w:rsid w:val="00FD5BE0"/>
    <w:rsid w:val="00FD5F76"/>
    <w:rsid w:val="00FD64DF"/>
    <w:rsid w:val="00FD66B8"/>
    <w:rsid w:val="00FD66F8"/>
    <w:rsid w:val="00FD6C4A"/>
    <w:rsid w:val="00FD7E5F"/>
    <w:rsid w:val="00FE027C"/>
    <w:rsid w:val="00FE02A3"/>
    <w:rsid w:val="00FE05C9"/>
    <w:rsid w:val="00FE0693"/>
    <w:rsid w:val="00FE07C5"/>
    <w:rsid w:val="00FE1500"/>
    <w:rsid w:val="00FE18A0"/>
    <w:rsid w:val="00FE18ED"/>
    <w:rsid w:val="00FE1950"/>
    <w:rsid w:val="00FE1A3D"/>
    <w:rsid w:val="00FE1E8B"/>
    <w:rsid w:val="00FE1FA0"/>
    <w:rsid w:val="00FE2E63"/>
    <w:rsid w:val="00FE3567"/>
    <w:rsid w:val="00FE3A49"/>
    <w:rsid w:val="00FE3DA0"/>
    <w:rsid w:val="00FE4055"/>
    <w:rsid w:val="00FE431E"/>
    <w:rsid w:val="00FE46A6"/>
    <w:rsid w:val="00FE5145"/>
    <w:rsid w:val="00FE51A1"/>
    <w:rsid w:val="00FE52CD"/>
    <w:rsid w:val="00FE5869"/>
    <w:rsid w:val="00FE5974"/>
    <w:rsid w:val="00FE59C8"/>
    <w:rsid w:val="00FE5C3C"/>
    <w:rsid w:val="00FE641D"/>
    <w:rsid w:val="00FE66A2"/>
    <w:rsid w:val="00FE67E2"/>
    <w:rsid w:val="00FE69FE"/>
    <w:rsid w:val="00FE6A6E"/>
    <w:rsid w:val="00FE6CFD"/>
    <w:rsid w:val="00FE70AB"/>
    <w:rsid w:val="00FE7680"/>
    <w:rsid w:val="00FF0F0D"/>
    <w:rsid w:val="00FF1131"/>
    <w:rsid w:val="00FF1AF4"/>
    <w:rsid w:val="00FF1ED2"/>
    <w:rsid w:val="00FF2D58"/>
    <w:rsid w:val="00FF2DEC"/>
    <w:rsid w:val="00FF2EE9"/>
    <w:rsid w:val="00FF3121"/>
    <w:rsid w:val="00FF3280"/>
    <w:rsid w:val="00FF341F"/>
    <w:rsid w:val="00FF3A57"/>
    <w:rsid w:val="00FF3AC4"/>
    <w:rsid w:val="00FF3FAF"/>
    <w:rsid w:val="00FF4088"/>
    <w:rsid w:val="00FF4794"/>
    <w:rsid w:val="00FF4BB0"/>
    <w:rsid w:val="00FF5139"/>
    <w:rsid w:val="00FF54F7"/>
    <w:rsid w:val="00FF57BB"/>
    <w:rsid w:val="00FF5B06"/>
    <w:rsid w:val="00FF5B14"/>
    <w:rsid w:val="00FF61F2"/>
    <w:rsid w:val="00FF6291"/>
    <w:rsid w:val="00FF62A5"/>
    <w:rsid w:val="00FF640B"/>
    <w:rsid w:val="00FF66F1"/>
    <w:rsid w:val="00FF78BD"/>
    <w:rsid w:val="00FF78DA"/>
    <w:rsid w:val="00FF7DC9"/>
    <w:rsid w:val="013B7827"/>
    <w:rsid w:val="01BD3963"/>
    <w:rsid w:val="01F62246"/>
    <w:rsid w:val="021601A2"/>
    <w:rsid w:val="03412434"/>
    <w:rsid w:val="036330C7"/>
    <w:rsid w:val="038A7AA4"/>
    <w:rsid w:val="03C76DFB"/>
    <w:rsid w:val="04AD7C2C"/>
    <w:rsid w:val="05285EDA"/>
    <w:rsid w:val="05477F70"/>
    <w:rsid w:val="05E34BD5"/>
    <w:rsid w:val="06471F02"/>
    <w:rsid w:val="067D102A"/>
    <w:rsid w:val="06B72B9F"/>
    <w:rsid w:val="06ED5F04"/>
    <w:rsid w:val="06F33BA8"/>
    <w:rsid w:val="07550DF3"/>
    <w:rsid w:val="077F4E27"/>
    <w:rsid w:val="07B80F57"/>
    <w:rsid w:val="07BB7EF7"/>
    <w:rsid w:val="07F11447"/>
    <w:rsid w:val="08D452ED"/>
    <w:rsid w:val="08DF4D7E"/>
    <w:rsid w:val="09157646"/>
    <w:rsid w:val="09483DA1"/>
    <w:rsid w:val="0A7B345D"/>
    <w:rsid w:val="0B571D6D"/>
    <w:rsid w:val="0B631A42"/>
    <w:rsid w:val="0BC75B62"/>
    <w:rsid w:val="0C2F1C83"/>
    <w:rsid w:val="0CDF27C9"/>
    <w:rsid w:val="0D107593"/>
    <w:rsid w:val="0D1A1F55"/>
    <w:rsid w:val="0E92708F"/>
    <w:rsid w:val="0EE130EF"/>
    <w:rsid w:val="0F234452"/>
    <w:rsid w:val="0FAE2612"/>
    <w:rsid w:val="100B2DCC"/>
    <w:rsid w:val="10272D16"/>
    <w:rsid w:val="106705EE"/>
    <w:rsid w:val="11232ED8"/>
    <w:rsid w:val="12241BB4"/>
    <w:rsid w:val="12597D5F"/>
    <w:rsid w:val="1273008F"/>
    <w:rsid w:val="12B30335"/>
    <w:rsid w:val="134B62B1"/>
    <w:rsid w:val="134C7A3B"/>
    <w:rsid w:val="144F5316"/>
    <w:rsid w:val="14550EB8"/>
    <w:rsid w:val="15A1507B"/>
    <w:rsid w:val="15A3063C"/>
    <w:rsid w:val="164179D1"/>
    <w:rsid w:val="16C638B9"/>
    <w:rsid w:val="16D06E1D"/>
    <w:rsid w:val="175A71DA"/>
    <w:rsid w:val="17DE23F3"/>
    <w:rsid w:val="182B2B3D"/>
    <w:rsid w:val="18CC3F63"/>
    <w:rsid w:val="191236D4"/>
    <w:rsid w:val="1A93269B"/>
    <w:rsid w:val="1C4207B8"/>
    <w:rsid w:val="1CAE4969"/>
    <w:rsid w:val="1D6602B6"/>
    <w:rsid w:val="1D6A441F"/>
    <w:rsid w:val="1E3C18C1"/>
    <w:rsid w:val="1E900E33"/>
    <w:rsid w:val="1E9951B8"/>
    <w:rsid w:val="1ED35774"/>
    <w:rsid w:val="1F3C6C8E"/>
    <w:rsid w:val="1FD81B23"/>
    <w:rsid w:val="207352A0"/>
    <w:rsid w:val="207408CE"/>
    <w:rsid w:val="20893F99"/>
    <w:rsid w:val="2093244E"/>
    <w:rsid w:val="2098047B"/>
    <w:rsid w:val="213D491D"/>
    <w:rsid w:val="223E1432"/>
    <w:rsid w:val="229A3F55"/>
    <w:rsid w:val="229B7DCF"/>
    <w:rsid w:val="22E57BB6"/>
    <w:rsid w:val="246C551B"/>
    <w:rsid w:val="247F01B5"/>
    <w:rsid w:val="248B793A"/>
    <w:rsid w:val="25625CE0"/>
    <w:rsid w:val="25E37AD4"/>
    <w:rsid w:val="26121FE0"/>
    <w:rsid w:val="269B3EF9"/>
    <w:rsid w:val="26F35E40"/>
    <w:rsid w:val="26FF4F57"/>
    <w:rsid w:val="274C4C4A"/>
    <w:rsid w:val="28153D87"/>
    <w:rsid w:val="284B7BF0"/>
    <w:rsid w:val="28AA4EBB"/>
    <w:rsid w:val="28C367C8"/>
    <w:rsid w:val="28C42717"/>
    <w:rsid w:val="29012ADB"/>
    <w:rsid w:val="29845464"/>
    <w:rsid w:val="2B215CC7"/>
    <w:rsid w:val="2B767084"/>
    <w:rsid w:val="2B7F335D"/>
    <w:rsid w:val="2B7F6F29"/>
    <w:rsid w:val="2C6D5902"/>
    <w:rsid w:val="2CA65293"/>
    <w:rsid w:val="2CD55E81"/>
    <w:rsid w:val="2D590952"/>
    <w:rsid w:val="2D5D3ADD"/>
    <w:rsid w:val="2D8C1BB3"/>
    <w:rsid w:val="2EAB42C8"/>
    <w:rsid w:val="2F22009A"/>
    <w:rsid w:val="2F5C2705"/>
    <w:rsid w:val="2FC3127B"/>
    <w:rsid w:val="2FCF57FD"/>
    <w:rsid w:val="2FEB5DCA"/>
    <w:rsid w:val="301D2451"/>
    <w:rsid w:val="30B27013"/>
    <w:rsid w:val="323C1704"/>
    <w:rsid w:val="328C0BF4"/>
    <w:rsid w:val="32BF64E9"/>
    <w:rsid w:val="3317231B"/>
    <w:rsid w:val="33E47567"/>
    <w:rsid w:val="34625177"/>
    <w:rsid w:val="34837C9C"/>
    <w:rsid w:val="34A34561"/>
    <w:rsid w:val="34AC7B9B"/>
    <w:rsid w:val="35A356EA"/>
    <w:rsid w:val="36BB6B18"/>
    <w:rsid w:val="36E03CC0"/>
    <w:rsid w:val="379167F4"/>
    <w:rsid w:val="382533BB"/>
    <w:rsid w:val="387A2748"/>
    <w:rsid w:val="38922A31"/>
    <w:rsid w:val="38C159A3"/>
    <w:rsid w:val="3A952A92"/>
    <w:rsid w:val="3AE66B69"/>
    <w:rsid w:val="3BC61F5C"/>
    <w:rsid w:val="3D211C54"/>
    <w:rsid w:val="3ECF2E52"/>
    <w:rsid w:val="400379F9"/>
    <w:rsid w:val="40442898"/>
    <w:rsid w:val="40910B0E"/>
    <w:rsid w:val="40E17370"/>
    <w:rsid w:val="40E67987"/>
    <w:rsid w:val="41276525"/>
    <w:rsid w:val="41B24FDE"/>
    <w:rsid w:val="41FD52C7"/>
    <w:rsid w:val="42366E31"/>
    <w:rsid w:val="43DD2F78"/>
    <w:rsid w:val="450C3219"/>
    <w:rsid w:val="45266870"/>
    <w:rsid w:val="455B711B"/>
    <w:rsid w:val="45C8007D"/>
    <w:rsid w:val="45D202EF"/>
    <w:rsid w:val="45F70D2C"/>
    <w:rsid w:val="46115AE1"/>
    <w:rsid w:val="474A4714"/>
    <w:rsid w:val="476D151F"/>
    <w:rsid w:val="48E23A58"/>
    <w:rsid w:val="491C245F"/>
    <w:rsid w:val="493D3E8C"/>
    <w:rsid w:val="493F7FA0"/>
    <w:rsid w:val="49AC030B"/>
    <w:rsid w:val="4A3A1098"/>
    <w:rsid w:val="4A772487"/>
    <w:rsid w:val="4BC93A21"/>
    <w:rsid w:val="4BCD3679"/>
    <w:rsid w:val="4BFD51AF"/>
    <w:rsid w:val="4DE82539"/>
    <w:rsid w:val="4E1B7ABF"/>
    <w:rsid w:val="4EC358A9"/>
    <w:rsid w:val="501B2087"/>
    <w:rsid w:val="513D4D76"/>
    <w:rsid w:val="51566BB6"/>
    <w:rsid w:val="51FB3CA6"/>
    <w:rsid w:val="52141683"/>
    <w:rsid w:val="52883E6D"/>
    <w:rsid w:val="528D5E65"/>
    <w:rsid w:val="540A523A"/>
    <w:rsid w:val="544065D2"/>
    <w:rsid w:val="547F54D4"/>
    <w:rsid w:val="54F07ABE"/>
    <w:rsid w:val="55395B29"/>
    <w:rsid w:val="55C85D4C"/>
    <w:rsid w:val="5787100D"/>
    <w:rsid w:val="578B287C"/>
    <w:rsid w:val="57A410D3"/>
    <w:rsid w:val="57B30159"/>
    <w:rsid w:val="57E10AFA"/>
    <w:rsid w:val="585F5461"/>
    <w:rsid w:val="58925B3E"/>
    <w:rsid w:val="58CD5F96"/>
    <w:rsid w:val="58E90DB2"/>
    <w:rsid w:val="59230154"/>
    <w:rsid w:val="593648AC"/>
    <w:rsid w:val="59594AD2"/>
    <w:rsid w:val="59F517C9"/>
    <w:rsid w:val="5A197AC7"/>
    <w:rsid w:val="5A221070"/>
    <w:rsid w:val="5AB73B49"/>
    <w:rsid w:val="5AC717FC"/>
    <w:rsid w:val="5B442E2C"/>
    <w:rsid w:val="5B4A5317"/>
    <w:rsid w:val="5D80388E"/>
    <w:rsid w:val="5E225144"/>
    <w:rsid w:val="5E4337A9"/>
    <w:rsid w:val="5EBC1428"/>
    <w:rsid w:val="619724D4"/>
    <w:rsid w:val="620963BF"/>
    <w:rsid w:val="625F7CDC"/>
    <w:rsid w:val="639A4050"/>
    <w:rsid w:val="64471513"/>
    <w:rsid w:val="64684D21"/>
    <w:rsid w:val="6527478F"/>
    <w:rsid w:val="653F5937"/>
    <w:rsid w:val="654C1C0B"/>
    <w:rsid w:val="6599038B"/>
    <w:rsid w:val="65E32D6B"/>
    <w:rsid w:val="6722788C"/>
    <w:rsid w:val="6757703F"/>
    <w:rsid w:val="677C70FE"/>
    <w:rsid w:val="67D27EF4"/>
    <w:rsid w:val="681B14FA"/>
    <w:rsid w:val="6843221E"/>
    <w:rsid w:val="685F0125"/>
    <w:rsid w:val="68E0737C"/>
    <w:rsid w:val="69040304"/>
    <w:rsid w:val="69497C53"/>
    <w:rsid w:val="69631CC2"/>
    <w:rsid w:val="6995292B"/>
    <w:rsid w:val="69C8763B"/>
    <w:rsid w:val="6AD35063"/>
    <w:rsid w:val="6BB352CF"/>
    <w:rsid w:val="6C36009A"/>
    <w:rsid w:val="6D145F09"/>
    <w:rsid w:val="6D5E495F"/>
    <w:rsid w:val="6DB554A1"/>
    <w:rsid w:val="6E38056D"/>
    <w:rsid w:val="6ED830A1"/>
    <w:rsid w:val="6F606E0A"/>
    <w:rsid w:val="6F60764C"/>
    <w:rsid w:val="6FDF1FD9"/>
    <w:rsid w:val="702741D9"/>
    <w:rsid w:val="710926B5"/>
    <w:rsid w:val="71303374"/>
    <w:rsid w:val="719E30BE"/>
    <w:rsid w:val="71F1728B"/>
    <w:rsid w:val="71FD6A2A"/>
    <w:rsid w:val="72376016"/>
    <w:rsid w:val="7319655E"/>
    <w:rsid w:val="732D51DB"/>
    <w:rsid w:val="73CE117D"/>
    <w:rsid w:val="740C317C"/>
    <w:rsid w:val="7421417B"/>
    <w:rsid w:val="742763D9"/>
    <w:rsid w:val="746C407D"/>
    <w:rsid w:val="74AC1B3D"/>
    <w:rsid w:val="74C31FFF"/>
    <w:rsid w:val="75C87201"/>
    <w:rsid w:val="76367A3A"/>
    <w:rsid w:val="763C45E7"/>
    <w:rsid w:val="763F07D3"/>
    <w:rsid w:val="77514708"/>
    <w:rsid w:val="775431FE"/>
    <w:rsid w:val="77BF79A9"/>
    <w:rsid w:val="77EF7D74"/>
    <w:rsid w:val="78D06E90"/>
    <w:rsid w:val="79A63DD3"/>
    <w:rsid w:val="79C07B31"/>
    <w:rsid w:val="7A1D4DE8"/>
    <w:rsid w:val="7AE24B36"/>
    <w:rsid w:val="7B3914B3"/>
    <w:rsid w:val="7B642039"/>
    <w:rsid w:val="7BEB1AB4"/>
    <w:rsid w:val="7CC21819"/>
    <w:rsid w:val="7CCB3BFE"/>
    <w:rsid w:val="7CCD11BA"/>
    <w:rsid w:val="7D9862FF"/>
    <w:rsid w:val="7EFD7AD6"/>
    <w:rsid w:val="7FBB317F"/>
    <w:rsid w:val="7FF0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99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" w:hAnsi="仿宋" w:eastAsia="仿宋" w:cs="Times New Roman"/>
      <w:sz w:val="21"/>
      <w:lang w:val="en-US" w:eastAsia="zh-CN" w:bidi="ar-SA"/>
    </w:rPr>
  </w:style>
  <w:style w:type="paragraph" w:styleId="3">
    <w:name w:val="heading 1"/>
    <w:basedOn w:val="1"/>
    <w:next w:val="1"/>
    <w:link w:val="50"/>
    <w:qFormat/>
    <w:uiPriority w:val="0"/>
    <w:pPr>
      <w:keepNext/>
      <w:keepLines/>
      <w:pageBreakBefore/>
      <w:numPr>
        <w:ilvl w:val="0"/>
        <w:numId w:val="1"/>
      </w:numPr>
      <w:pBdr>
        <w:top w:val="single" w:color="auto" w:sz="48" w:space="1"/>
      </w:pBdr>
      <w:spacing w:before="100" w:beforeAutospacing="1" w:after="100" w:afterAutospacing="1" w:line="360" w:lineRule="auto"/>
      <w:outlineLvl w:val="0"/>
    </w:pPr>
    <w:rPr>
      <w:rFonts w:ascii="微软雅黑" w:hAnsi="微软雅黑" w:eastAsia="微软雅黑"/>
      <w:b/>
      <w:bCs/>
      <w:kern w:val="44"/>
      <w:sz w:val="36"/>
      <w:szCs w:val="36"/>
      <w:lang w:val="en-AU"/>
    </w:rPr>
  </w:style>
  <w:style w:type="paragraph" w:styleId="4">
    <w:name w:val="heading 2"/>
    <w:basedOn w:val="5"/>
    <w:next w:val="5"/>
    <w:link w:val="52"/>
    <w:qFormat/>
    <w:uiPriority w:val="0"/>
    <w:pPr>
      <w:keepNext/>
      <w:keepLines/>
      <w:numPr>
        <w:ilvl w:val="1"/>
        <w:numId w:val="1"/>
      </w:numPr>
      <w:pBdr>
        <w:top w:val="single" w:color="auto" w:sz="48" w:space="4"/>
      </w:pBdr>
      <w:ind w:right="7428" w:rightChars="3537"/>
      <w:outlineLvl w:val="1"/>
    </w:pPr>
    <w:rPr>
      <w:rFonts w:ascii="微软雅黑" w:hAnsi="微软雅黑" w:eastAsia="微软雅黑"/>
      <w:b/>
      <w:sz w:val="28"/>
      <w:szCs w:val="18"/>
    </w:rPr>
  </w:style>
  <w:style w:type="paragraph" w:styleId="6">
    <w:name w:val="heading 3"/>
    <w:basedOn w:val="5"/>
    <w:next w:val="5"/>
    <w:link w:val="53"/>
    <w:qFormat/>
    <w:uiPriority w:val="0"/>
    <w:pPr>
      <w:keepNext/>
      <w:keepLines/>
      <w:numPr>
        <w:ilvl w:val="2"/>
        <w:numId w:val="1"/>
      </w:numPr>
      <w:pBdr>
        <w:top w:val="single" w:color="auto" w:sz="36" w:space="1"/>
      </w:pBdr>
      <w:spacing w:before="100" w:beforeAutospacing="1" w:after="100" w:afterAutospacing="1" w:line="360" w:lineRule="auto"/>
      <w:ind w:right="7428" w:rightChars="3537"/>
      <w:outlineLvl w:val="2"/>
    </w:pPr>
    <w:rPr>
      <w:b/>
    </w:rPr>
  </w:style>
  <w:style w:type="paragraph" w:styleId="7">
    <w:name w:val="heading 4"/>
    <w:basedOn w:val="1"/>
    <w:next w:val="1"/>
    <w:link w:val="54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8">
    <w:name w:val="heading 5"/>
    <w:basedOn w:val="1"/>
    <w:next w:val="1"/>
    <w:link w:val="55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link w:val="56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libri Light" w:hAnsi="Calibri Light" w:eastAsia="宋体"/>
      <w:b/>
      <w:bCs/>
      <w:sz w:val="24"/>
      <w:szCs w:val="24"/>
    </w:rPr>
  </w:style>
  <w:style w:type="paragraph" w:styleId="10">
    <w:name w:val="heading 7"/>
    <w:basedOn w:val="1"/>
    <w:next w:val="1"/>
    <w:link w:val="57"/>
    <w:qFormat/>
    <w:uiPriority w:val="0"/>
    <w:pPr>
      <w:numPr>
        <w:ilvl w:val="6"/>
        <w:numId w:val="1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Times" w:hAnsi="Times"/>
      <w:i/>
    </w:rPr>
  </w:style>
  <w:style w:type="paragraph" w:styleId="11">
    <w:name w:val="heading 8"/>
    <w:basedOn w:val="1"/>
    <w:next w:val="1"/>
    <w:link w:val="58"/>
    <w:qFormat/>
    <w:uiPriority w:val="0"/>
    <w:pPr>
      <w:numPr>
        <w:ilvl w:val="7"/>
        <w:numId w:val="1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Times" w:hAnsi="Times"/>
      <w:i/>
    </w:rPr>
  </w:style>
  <w:style w:type="paragraph" w:styleId="12">
    <w:name w:val="heading 9"/>
    <w:basedOn w:val="1"/>
    <w:next w:val="1"/>
    <w:link w:val="59"/>
    <w:qFormat/>
    <w:uiPriority w:val="0"/>
    <w:pPr>
      <w:numPr>
        <w:ilvl w:val="8"/>
        <w:numId w:val="1"/>
      </w:numPr>
      <w:overflowPunct w:val="0"/>
      <w:autoSpaceDE w:val="0"/>
      <w:autoSpaceDN w:val="0"/>
      <w:adjustRightInd w:val="0"/>
      <w:textAlignment w:val="baseline"/>
      <w:outlineLvl w:val="8"/>
    </w:pPr>
    <w:rPr>
      <w:rFonts w:ascii="Times" w:hAnsi="Times"/>
      <w:i/>
    </w:rPr>
  </w:style>
  <w:style w:type="character" w:default="1" w:styleId="43">
    <w:name w:val="Default Paragraph Font"/>
    <w:semiHidden/>
    <w:unhideWhenUsed/>
    <w:qFormat/>
    <w:uiPriority w:val="1"/>
  </w:style>
  <w:style w:type="table" w:default="1" w:styleId="4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64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Arial Narrow" w:hAnsi="Arial Narrow" w:eastAsia="宋体" w:cs="Times New Roman"/>
      <w:lang w:val="en-US" w:eastAsia="zh-CN" w:bidi="ar-SA"/>
    </w:rPr>
  </w:style>
  <w:style w:type="paragraph" w:styleId="5">
    <w:name w:val="Body Text"/>
    <w:basedOn w:val="1"/>
    <w:link w:val="51"/>
    <w:qFormat/>
    <w:uiPriority w:val="0"/>
    <w:pPr>
      <w:spacing w:before="120" w:after="120"/>
      <w:ind w:left="2520"/>
    </w:pPr>
    <w:rPr>
      <w:sz w:val="24"/>
    </w:rPr>
  </w:style>
  <w:style w:type="paragraph" w:styleId="13">
    <w:name w:val="toc 7"/>
    <w:basedOn w:val="1"/>
    <w:next w:val="1"/>
    <w:qFormat/>
    <w:uiPriority w:val="0"/>
    <w:pPr>
      <w:overflowPunct w:val="0"/>
      <w:autoSpaceDE w:val="0"/>
      <w:autoSpaceDN w:val="0"/>
      <w:adjustRightInd w:val="0"/>
      <w:ind w:left="2520" w:leftChars="1200"/>
      <w:textAlignment w:val="baseline"/>
    </w:pPr>
  </w:style>
  <w:style w:type="paragraph" w:styleId="14">
    <w:name w:val="Normal Indent"/>
    <w:basedOn w:val="1"/>
    <w:qFormat/>
    <w:uiPriority w:val="0"/>
    <w:pPr>
      <w:ind w:left="720"/>
    </w:pPr>
    <w:rPr>
      <w:rFonts w:ascii="Times New Roman" w:hAnsi="Times New Roman" w:eastAsia="宋体"/>
      <w:sz w:val="24"/>
      <w:szCs w:val="24"/>
    </w:rPr>
  </w:style>
  <w:style w:type="paragraph" w:styleId="15">
    <w:name w:val="caption"/>
    <w:basedOn w:val="1"/>
    <w:next w:val="1"/>
    <w:unhideWhenUsed/>
    <w:qFormat/>
    <w:uiPriority w:val="0"/>
    <w:pPr>
      <w:spacing w:before="120" w:line="360" w:lineRule="auto"/>
      <w:jc w:val="center"/>
    </w:pPr>
    <w:rPr>
      <w:rFonts w:asciiTheme="majorHAnsi" w:hAnsiTheme="majorHAnsi" w:cstheme="majorBidi"/>
    </w:rPr>
  </w:style>
  <w:style w:type="paragraph" w:styleId="16">
    <w:name w:val="Document Map"/>
    <w:basedOn w:val="1"/>
    <w:link w:val="70"/>
    <w:semiHidden/>
    <w:qFormat/>
    <w:uiPriority w:val="0"/>
    <w:pPr>
      <w:shd w:val="clear" w:color="auto" w:fill="000080"/>
    </w:pPr>
  </w:style>
  <w:style w:type="paragraph" w:styleId="17">
    <w:name w:val="annotation text"/>
    <w:basedOn w:val="1"/>
    <w:link w:val="66"/>
    <w:qFormat/>
    <w:uiPriority w:val="0"/>
  </w:style>
  <w:style w:type="paragraph" w:styleId="18">
    <w:name w:val="Body Text Indent"/>
    <w:basedOn w:val="1"/>
    <w:link w:val="100"/>
    <w:qFormat/>
    <w:uiPriority w:val="0"/>
    <w:pPr>
      <w:spacing w:before="240" w:line="360" w:lineRule="auto"/>
      <w:ind w:left="720"/>
    </w:pPr>
    <w:rPr>
      <w:rFonts w:ascii="Book Antiqua" w:hAnsi="Book Antiqua" w:eastAsia="宋体"/>
      <w:sz w:val="24"/>
    </w:rPr>
  </w:style>
  <w:style w:type="paragraph" w:styleId="19">
    <w:name w:val="List Bullet 2"/>
    <w:basedOn w:val="1"/>
    <w:qFormat/>
    <w:uiPriority w:val="0"/>
    <w:pPr>
      <w:numPr>
        <w:ilvl w:val="0"/>
        <w:numId w:val="2"/>
      </w:numPr>
      <w:tabs>
        <w:tab w:val="left" w:pos="567"/>
        <w:tab w:val="left" w:pos="1134"/>
        <w:tab w:val="clear" w:pos="720"/>
      </w:tabs>
      <w:spacing w:line="280" w:lineRule="atLeast"/>
      <w:ind w:left="851" w:hanging="284"/>
    </w:pPr>
    <w:rPr>
      <w:rFonts w:ascii="Times New Roman" w:hAnsi="Times New Roman" w:eastAsia="宋体"/>
      <w:sz w:val="22"/>
    </w:rPr>
  </w:style>
  <w:style w:type="paragraph" w:styleId="20">
    <w:name w:val="toc 5"/>
    <w:basedOn w:val="1"/>
    <w:next w:val="1"/>
    <w:qFormat/>
    <w:uiPriority w:val="0"/>
    <w:pPr>
      <w:tabs>
        <w:tab w:val="right" w:leader="dot" w:pos="10080"/>
      </w:tabs>
      <w:overflowPunct w:val="0"/>
      <w:autoSpaceDE w:val="0"/>
      <w:autoSpaceDN w:val="0"/>
      <w:adjustRightInd w:val="0"/>
      <w:ind w:left="3600"/>
      <w:textAlignment w:val="baseline"/>
    </w:pPr>
    <w:rPr>
      <w:sz w:val="18"/>
    </w:rPr>
  </w:style>
  <w:style w:type="paragraph" w:styleId="21">
    <w:name w:val="toc 3"/>
    <w:basedOn w:val="1"/>
    <w:next w:val="1"/>
    <w:autoRedefine/>
    <w:qFormat/>
    <w:uiPriority w:val="39"/>
    <w:pPr>
      <w:tabs>
        <w:tab w:val="left" w:pos="3600"/>
        <w:tab w:val="right" w:leader="dot" w:pos="10080"/>
      </w:tabs>
      <w:spacing w:line="300" w:lineRule="auto"/>
      <w:ind w:left="2880"/>
    </w:pPr>
  </w:style>
  <w:style w:type="paragraph" w:styleId="22">
    <w:name w:val="Plain Text"/>
    <w:basedOn w:val="1"/>
    <w:link w:val="101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Cs w:val="21"/>
    </w:rPr>
  </w:style>
  <w:style w:type="paragraph" w:styleId="23">
    <w:name w:val="toc 8"/>
    <w:basedOn w:val="1"/>
    <w:next w:val="1"/>
    <w:qFormat/>
    <w:uiPriority w:val="0"/>
    <w:pPr>
      <w:overflowPunct w:val="0"/>
      <w:autoSpaceDE w:val="0"/>
      <w:autoSpaceDN w:val="0"/>
      <w:adjustRightInd w:val="0"/>
      <w:ind w:left="2940" w:leftChars="1400"/>
      <w:textAlignment w:val="baseline"/>
    </w:pPr>
  </w:style>
  <w:style w:type="paragraph" w:styleId="24">
    <w:name w:val="Date"/>
    <w:basedOn w:val="1"/>
    <w:next w:val="3"/>
    <w:link w:val="114"/>
    <w:qFormat/>
    <w:uiPriority w:val="0"/>
    <w:pPr>
      <w:spacing w:after="480"/>
    </w:pPr>
    <w:rPr>
      <w:rFonts w:ascii="Helvetica" w:hAnsi="Helvetica" w:eastAsia="宋体"/>
      <w:sz w:val="32"/>
    </w:rPr>
  </w:style>
  <w:style w:type="paragraph" w:styleId="25">
    <w:name w:val="Body Text Indent 2"/>
    <w:basedOn w:val="1"/>
    <w:link w:val="102"/>
    <w:qFormat/>
    <w:uiPriority w:val="0"/>
    <w:pPr>
      <w:overflowPunct w:val="0"/>
      <w:autoSpaceDE w:val="0"/>
      <w:autoSpaceDN w:val="0"/>
      <w:adjustRightInd w:val="0"/>
      <w:ind w:left="2500" w:firstLine="480" w:firstLineChars="200"/>
      <w:textAlignment w:val="baseline"/>
    </w:pPr>
    <w:rPr>
      <w:rFonts w:ascii="Book Antiqua" w:hAnsi="Book Antiqua" w:eastAsia="宋体"/>
      <w:sz w:val="24"/>
    </w:rPr>
  </w:style>
  <w:style w:type="paragraph" w:styleId="26">
    <w:name w:val="endnote text"/>
    <w:basedOn w:val="1"/>
    <w:link w:val="68"/>
    <w:qFormat/>
    <w:uiPriority w:val="0"/>
    <w:pPr>
      <w:jc w:val="both"/>
    </w:pPr>
    <w:rPr>
      <w:rFonts w:ascii="Times New Roman"/>
      <w:kern w:val="2"/>
      <w:szCs w:val="24"/>
    </w:rPr>
  </w:style>
  <w:style w:type="paragraph" w:styleId="27">
    <w:name w:val="Balloon Text"/>
    <w:basedOn w:val="1"/>
    <w:link w:val="96"/>
    <w:qFormat/>
    <w:uiPriority w:val="0"/>
    <w:rPr>
      <w:sz w:val="18"/>
      <w:szCs w:val="18"/>
    </w:rPr>
  </w:style>
  <w:style w:type="paragraph" w:styleId="28">
    <w:name w:val="footer"/>
    <w:basedOn w:val="1"/>
    <w:link w:val="71"/>
    <w:qFormat/>
    <w:uiPriority w:val="0"/>
    <w:pPr>
      <w:tabs>
        <w:tab w:val="right" w:pos="7920"/>
      </w:tabs>
    </w:pPr>
    <w:rPr>
      <w:sz w:val="16"/>
    </w:rPr>
  </w:style>
  <w:style w:type="paragraph" w:styleId="29">
    <w:name w:val="header"/>
    <w:basedOn w:val="1"/>
    <w:link w:val="60"/>
    <w:qFormat/>
    <w:uiPriority w:val="99"/>
    <w:pPr>
      <w:tabs>
        <w:tab w:val="right" w:pos="10440"/>
      </w:tabs>
    </w:pPr>
    <w:rPr>
      <w:sz w:val="16"/>
    </w:rPr>
  </w:style>
  <w:style w:type="paragraph" w:styleId="30">
    <w:name w:val="toc 1"/>
    <w:basedOn w:val="1"/>
    <w:next w:val="1"/>
    <w:autoRedefine/>
    <w:qFormat/>
    <w:uiPriority w:val="0"/>
    <w:pPr>
      <w:tabs>
        <w:tab w:val="left" w:pos="3119"/>
        <w:tab w:val="right" w:leader="dot" w:pos="10080"/>
      </w:tabs>
      <w:overflowPunct w:val="0"/>
      <w:autoSpaceDE w:val="0"/>
      <w:autoSpaceDN w:val="0"/>
      <w:adjustRightInd w:val="0"/>
      <w:spacing w:before="360" w:after="120"/>
      <w:ind w:left="2520" w:leftChars="1200"/>
      <w:textAlignment w:val="baseline"/>
    </w:pPr>
    <w:rPr>
      <w:rFonts w:ascii="微软雅黑" w:hAnsi="微软雅黑" w:eastAsia="微软雅黑"/>
      <w:b/>
      <w:sz w:val="24"/>
      <w:szCs w:val="22"/>
    </w:rPr>
  </w:style>
  <w:style w:type="paragraph" w:styleId="31">
    <w:name w:val="toc 4"/>
    <w:basedOn w:val="1"/>
    <w:next w:val="1"/>
    <w:qFormat/>
    <w:uiPriority w:val="0"/>
    <w:pPr>
      <w:tabs>
        <w:tab w:val="right" w:leader="dot" w:pos="10080"/>
      </w:tabs>
      <w:overflowPunct w:val="0"/>
      <w:autoSpaceDE w:val="0"/>
      <w:autoSpaceDN w:val="0"/>
      <w:adjustRightInd w:val="0"/>
      <w:ind w:left="3240"/>
      <w:textAlignment w:val="baseline"/>
    </w:pPr>
    <w:rPr>
      <w:sz w:val="18"/>
    </w:rPr>
  </w:style>
  <w:style w:type="paragraph" w:styleId="32">
    <w:name w:val="footnote text"/>
    <w:basedOn w:val="1"/>
    <w:link w:val="69"/>
    <w:qFormat/>
    <w:uiPriority w:val="99"/>
    <w:pPr>
      <w:overflowPunct w:val="0"/>
      <w:autoSpaceDE w:val="0"/>
      <w:autoSpaceDN w:val="0"/>
      <w:adjustRightInd w:val="0"/>
      <w:spacing w:after="240"/>
      <w:ind w:hanging="720"/>
      <w:textAlignment w:val="baseline"/>
    </w:pPr>
  </w:style>
  <w:style w:type="paragraph" w:styleId="33">
    <w:name w:val="toc 6"/>
    <w:basedOn w:val="1"/>
    <w:next w:val="1"/>
    <w:qFormat/>
    <w:uiPriority w:val="0"/>
    <w:pPr>
      <w:overflowPunct w:val="0"/>
      <w:autoSpaceDE w:val="0"/>
      <w:autoSpaceDN w:val="0"/>
      <w:adjustRightInd w:val="0"/>
      <w:ind w:left="2100" w:leftChars="1000"/>
      <w:textAlignment w:val="baseline"/>
    </w:pPr>
  </w:style>
  <w:style w:type="paragraph" w:styleId="34">
    <w:name w:val="Body Text Indent 3"/>
    <w:basedOn w:val="1"/>
    <w:link w:val="103"/>
    <w:qFormat/>
    <w:uiPriority w:val="0"/>
    <w:pPr>
      <w:overflowPunct w:val="0"/>
      <w:autoSpaceDE w:val="0"/>
      <w:autoSpaceDN w:val="0"/>
      <w:adjustRightInd w:val="0"/>
      <w:ind w:left="2520" w:firstLine="400" w:firstLineChars="200"/>
      <w:textAlignment w:val="baseline"/>
    </w:pPr>
    <w:rPr>
      <w:rFonts w:ascii="Times New Roman" w:hAnsi="Times New Roman" w:eastAsia="宋体"/>
      <w:sz w:val="20"/>
    </w:rPr>
  </w:style>
  <w:style w:type="paragraph" w:styleId="35">
    <w:name w:val="toc 2"/>
    <w:basedOn w:val="1"/>
    <w:next w:val="1"/>
    <w:autoRedefine/>
    <w:qFormat/>
    <w:uiPriority w:val="39"/>
    <w:pPr>
      <w:tabs>
        <w:tab w:val="left" w:pos="3240"/>
        <w:tab w:val="right" w:leader="dot" w:pos="10080"/>
      </w:tabs>
      <w:spacing w:before="240" w:after="120"/>
      <w:ind w:left="2517"/>
    </w:pPr>
    <w:rPr>
      <w:rFonts w:ascii="微软雅黑" w:hAnsi="微软雅黑" w:eastAsia="微软雅黑"/>
      <w:b/>
      <w:bCs/>
      <w:sz w:val="24"/>
      <w:szCs w:val="22"/>
    </w:rPr>
  </w:style>
  <w:style w:type="paragraph" w:styleId="36">
    <w:name w:val="toc 9"/>
    <w:basedOn w:val="1"/>
    <w:next w:val="1"/>
    <w:qFormat/>
    <w:uiPriority w:val="0"/>
    <w:pPr>
      <w:overflowPunct w:val="0"/>
      <w:autoSpaceDE w:val="0"/>
      <w:autoSpaceDN w:val="0"/>
      <w:adjustRightInd w:val="0"/>
      <w:ind w:left="3360" w:leftChars="1600"/>
      <w:textAlignment w:val="baseline"/>
    </w:pPr>
  </w:style>
  <w:style w:type="paragraph" w:styleId="37">
    <w:name w:val="HTML Preformatted"/>
    <w:basedOn w:val="1"/>
    <w:link w:val="10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eastAsia="宋体" w:cs="宋体"/>
      <w:color w:val="000000"/>
      <w:sz w:val="24"/>
      <w:szCs w:val="24"/>
    </w:rPr>
  </w:style>
  <w:style w:type="paragraph" w:styleId="38">
    <w:name w:val="Normal (Web)"/>
    <w:basedOn w:val="1"/>
    <w:qFormat/>
    <w:uiPriority w:val="99"/>
    <w:rPr>
      <w:sz w:val="24"/>
    </w:rPr>
  </w:style>
  <w:style w:type="paragraph" w:styleId="39">
    <w:name w:val="Title"/>
    <w:basedOn w:val="1"/>
    <w:link w:val="72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40">
    <w:name w:val="annotation subject"/>
    <w:basedOn w:val="17"/>
    <w:next w:val="17"/>
    <w:link w:val="67"/>
    <w:qFormat/>
    <w:uiPriority w:val="0"/>
    <w:rPr>
      <w:b/>
      <w:bCs/>
    </w:rPr>
  </w:style>
  <w:style w:type="table" w:styleId="42">
    <w:name w:val="Table Grid"/>
    <w:basedOn w:val="4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4">
    <w:name w:val="Strong"/>
    <w:qFormat/>
    <w:uiPriority w:val="0"/>
    <w:rPr>
      <w:b/>
      <w:bCs/>
    </w:rPr>
  </w:style>
  <w:style w:type="character" w:styleId="45">
    <w:name w:val="page number"/>
    <w:qFormat/>
    <w:uiPriority w:val="0"/>
    <w:rPr>
      <w:rFonts w:ascii="Book Antiqua" w:hAnsi="Book Antiqua"/>
    </w:rPr>
  </w:style>
  <w:style w:type="character" w:styleId="46">
    <w:name w:val="FollowedHyperlink"/>
    <w:qFormat/>
    <w:uiPriority w:val="0"/>
    <w:rPr>
      <w:color w:val="800080"/>
      <w:u w:val="single"/>
    </w:rPr>
  </w:style>
  <w:style w:type="character" w:styleId="47">
    <w:name w:val="Hyperlink"/>
    <w:qFormat/>
    <w:uiPriority w:val="99"/>
    <w:rPr>
      <w:color w:val="0000FF"/>
      <w:u w:val="single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styleId="49">
    <w:name w:val="footnote reference"/>
    <w:qFormat/>
    <w:uiPriority w:val="99"/>
    <w:rPr>
      <w:position w:val="6"/>
      <w:sz w:val="16"/>
    </w:rPr>
  </w:style>
  <w:style w:type="character" w:customStyle="1" w:styleId="50">
    <w:name w:val="标题 1 字符"/>
    <w:link w:val="3"/>
    <w:qFormat/>
    <w:uiPriority w:val="0"/>
    <w:rPr>
      <w:rFonts w:ascii="微软雅黑" w:hAnsi="微软雅黑" w:eastAsia="微软雅黑"/>
      <w:b/>
      <w:bCs/>
      <w:kern w:val="44"/>
      <w:sz w:val="36"/>
      <w:szCs w:val="36"/>
      <w:lang w:val="en-AU"/>
    </w:rPr>
  </w:style>
  <w:style w:type="character" w:customStyle="1" w:styleId="51">
    <w:name w:val="正文文本 字符"/>
    <w:link w:val="5"/>
    <w:qFormat/>
    <w:uiPriority w:val="0"/>
    <w:rPr>
      <w:rFonts w:ascii="Book Antiqua" w:hAnsi="Book Antiqua" w:eastAsia="仿宋"/>
      <w:sz w:val="24"/>
    </w:rPr>
  </w:style>
  <w:style w:type="character" w:customStyle="1" w:styleId="52">
    <w:name w:val="标题 2 字符"/>
    <w:basedOn w:val="43"/>
    <w:link w:val="4"/>
    <w:qFormat/>
    <w:uiPriority w:val="0"/>
    <w:rPr>
      <w:rFonts w:ascii="微软雅黑" w:hAnsi="微软雅黑" w:eastAsia="微软雅黑"/>
      <w:b/>
      <w:sz w:val="28"/>
      <w:szCs w:val="18"/>
    </w:rPr>
  </w:style>
  <w:style w:type="character" w:customStyle="1" w:styleId="53">
    <w:name w:val="标题 3 字符"/>
    <w:link w:val="6"/>
    <w:qFormat/>
    <w:uiPriority w:val="0"/>
    <w:rPr>
      <w:rFonts w:ascii="仿宋" w:hAnsi="仿宋" w:eastAsia="仿宋"/>
      <w:b/>
      <w:sz w:val="24"/>
    </w:rPr>
  </w:style>
  <w:style w:type="character" w:customStyle="1" w:styleId="54">
    <w:name w:val="标题 4 字符"/>
    <w:link w:val="7"/>
    <w:qFormat/>
    <w:uiPriority w:val="0"/>
    <w:rPr>
      <w:rFonts w:ascii="Arial" w:hAnsi="Arial" w:eastAsia="黑体"/>
      <w:b/>
      <w:bCs/>
      <w:sz w:val="28"/>
      <w:szCs w:val="28"/>
    </w:rPr>
  </w:style>
  <w:style w:type="character" w:customStyle="1" w:styleId="55">
    <w:name w:val="标题 5 字符"/>
    <w:link w:val="8"/>
    <w:qFormat/>
    <w:uiPriority w:val="0"/>
    <w:rPr>
      <w:rFonts w:ascii="仿宋" w:hAnsi="仿宋" w:eastAsia="仿宋"/>
      <w:b/>
      <w:bCs/>
      <w:sz w:val="28"/>
      <w:szCs w:val="28"/>
    </w:rPr>
  </w:style>
  <w:style w:type="character" w:customStyle="1" w:styleId="56">
    <w:name w:val="标题 6 字符"/>
    <w:link w:val="9"/>
    <w:qFormat/>
    <w:uiPriority w:val="0"/>
    <w:rPr>
      <w:rFonts w:ascii="Calibri Light" w:hAnsi="Calibri Light"/>
      <w:b/>
      <w:bCs/>
      <w:sz w:val="24"/>
      <w:szCs w:val="24"/>
    </w:rPr>
  </w:style>
  <w:style w:type="character" w:customStyle="1" w:styleId="57">
    <w:name w:val="标题 7 字符"/>
    <w:link w:val="10"/>
    <w:qFormat/>
    <w:uiPriority w:val="0"/>
    <w:rPr>
      <w:rFonts w:ascii="Times" w:hAnsi="Times" w:eastAsia="仿宋"/>
      <w:i/>
      <w:sz w:val="21"/>
    </w:rPr>
  </w:style>
  <w:style w:type="character" w:customStyle="1" w:styleId="58">
    <w:name w:val="标题 8 字符"/>
    <w:link w:val="11"/>
    <w:qFormat/>
    <w:uiPriority w:val="0"/>
    <w:rPr>
      <w:rFonts w:ascii="Times" w:hAnsi="Times" w:eastAsia="仿宋"/>
      <w:i/>
      <w:sz w:val="21"/>
    </w:rPr>
  </w:style>
  <w:style w:type="character" w:customStyle="1" w:styleId="59">
    <w:name w:val="标题 9 字符"/>
    <w:link w:val="12"/>
    <w:qFormat/>
    <w:uiPriority w:val="0"/>
    <w:rPr>
      <w:rFonts w:ascii="Times" w:hAnsi="Times" w:eastAsia="仿宋"/>
      <w:i/>
      <w:sz w:val="21"/>
    </w:rPr>
  </w:style>
  <w:style w:type="character" w:customStyle="1" w:styleId="60">
    <w:name w:val="页眉 字符"/>
    <w:link w:val="29"/>
    <w:qFormat/>
    <w:uiPriority w:val="99"/>
    <w:rPr>
      <w:rFonts w:ascii="Book Antiqua" w:hAnsi="Book Antiqua"/>
      <w:sz w:val="16"/>
    </w:rPr>
  </w:style>
  <w:style w:type="character" w:customStyle="1" w:styleId="61">
    <w:name w:val="Subtle Emphasis"/>
    <w:qFormat/>
    <w:uiPriority w:val="19"/>
    <w:rPr>
      <w:i/>
      <w:iCs/>
      <w:color w:val="404040"/>
    </w:rPr>
  </w:style>
  <w:style w:type="character" w:customStyle="1" w:styleId="62">
    <w:name w:val="Table Text Char"/>
    <w:link w:val="63"/>
    <w:qFormat/>
    <w:uiPriority w:val="0"/>
    <w:rPr>
      <w:rFonts w:ascii="Book Antiqua" w:hAnsi="Book Antiqua"/>
      <w:sz w:val="16"/>
    </w:rPr>
  </w:style>
  <w:style w:type="paragraph" w:customStyle="1" w:styleId="63">
    <w:name w:val="Table Text"/>
    <w:basedOn w:val="1"/>
    <w:link w:val="62"/>
    <w:qFormat/>
    <w:uiPriority w:val="0"/>
    <w:pPr>
      <w:keepLines/>
    </w:pPr>
    <w:rPr>
      <w:sz w:val="16"/>
    </w:rPr>
  </w:style>
  <w:style w:type="character" w:customStyle="1" w:styleId="64">
    <w:name w:val="宏文本 字符"/>
    <w:link w:val="2"/>
    <w:qFormat/>
    <w:uiPriority w:val="0"/>
    <w:rPr>
      <w:rFonts w:ascii="Arial Narrow" w:hAnsi="Arial Narrow"/>
    </w:rPr>
  </w:style>
  <w:style w:type="character" w:customStyle="1" w:styleId="65">
    <w:name w:val="Highlighted Variable"/>
    <w:qFormat/>
    <w:uiPriority w:val="0"/>
    <w:rPr>
      <w:rFonts w:ascii="Book Antiqua" w:hAnsi="Book Antiqua"/>
      <w:color w:val="0000FF"/>
    </w:rPr>
  </w:style>
  <w:style w:type="character" w:customStyle="1" w:styleId="66">
    <w:name w:val="批注文字 字符"/>
    <w:link w:val="17"/>
    <w:qFormat/>
    <w:uiPriority w:val="0"/>
    <w:rPr>
      <w:rFonts w:ascii="Book Antiqua" w:hAnsi="Book Antiqua"/>
    </w:rPr>
  </w:style>
  <w:style w:type="character" w:customStyle="1" w:styleId="67">
    <w:name w:val="批注主题 字符"/>
    <w:link w:val="40"/>
    <w:qFormat/>
    <w:uiPriority w:val="0"/>
    <w:rPr>
      <w:rFonts w:ascii="Book Antiqua" w:hAnsi="Book Antiqua"/>
      <w:b/>
      <w:bCs/>
    </w:rPr>
  </w:style>
  <w:style w:type="character" w:customStyle="1" w:styleId="68">
    <w:name w:val="尾注文本 字符"/>
    <w:link w:val="26"/>
    <w:qFormat/>
    <w:uiPriority w:val="0"/>
    <w:rPr>
      <w:rFonts w:hAnsi="Book Antiqua"/>
      <w:kern w:val="2"/>
      <w:sz w:val="21"/>
      <w:szCs w:val="24"/>
    </w:rPr>
  </w:style>
  <w:style w:type="character" w:customStyle="1" w:styleId="69">
    <w:name w:val="脚注文本 字符"/>
    <w:link w:val="32"/>
    <w:qFormat/>
    <w:uiPriority w:val="99"/>
    <w:rPr>
      <w:rFonts w:ascii="Book Antiqua" w:hAnsi="Book Antiqua"/>
    </w:rPr>
  </w:style>
  <w:style w:type="character" w:customStyle="1" w:styleId="70">
    <w:name w:val="文档结构图 字符"/>
    <w:basedOn w:val="43"/>
    <w:link w:val="16"/>
    <w:semiHidden/>
    <w:qFormat/>
    <w:uiPriority w:val="0"/>
    <w:rPr>
      <w:rFonts w:ascii="仿宋" w:hAnsi="仿宋" w:eastAsia="仿宋"/>
      <w:sz w:val="21"/>
      <w:shd w:val="clear" w:color="auto" w:fill="000080"/>
    </w:rPr>
  </w:style>
  <w:style w:type="character" w:customStyle="1" w:styleId="71">
    <w:name w:val="页脚 字符"/>
    <w:basedOn w:val="43"/>
    <w:link w:val="28"/>
    <w:qFormat/>
    <w:uiPriority w:val="0"/>
    <w:rPr>
      <w:rFonts w:ascii="仿宋" w:hAnsi="仿宋" w:eastAsia="仿宋"/>
      <w:sz w:val="16"/>
    </w:rPr>
  </w:style>
  <w:style w:type="character" w:customStyle="1" w:styleId="72">
    <w:name w:val="标题 字符"/>
    <w:basedOn w:val="43"/>
    <w:link w:val="39"/>
    <w:qFormat/>
    <w:uiPriority w:val="0"/>
    <w:rPr>
      <w:rFonts w:ascii="Arial" w:hAnsi="Arial" w:eastAsia="仿宋" w:cs="Arial"/>
      <w:b/>
      <w:bCs/>
      <w:sz w:val="32"/>
      <w:szCs w:val="32"/>
    </w:rPr>
  </w:style>
  <w:style w:type="paragraph" w:customStyle="1" w:styleId="73">
    <w:name w:val="Note"/>
    <w:basedOn w:val="5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solid" w:color="FFFF00" w:fill="auto"/>
      <w:ind w:left="720" w:right="5040" w:hanging="720"/>
    </w:pPr>
    <w:rPr>
      <w:vanish/>
    </w:rPr>
  </w:style>
  <w:style w:type="paragraph" w:customStyle="1" w:styleId="74">
    <w:name w:val="Table Heading"/>
    <w:basedOn w:val="63"/>
    <w:qFormat/>
    <w:uiPriority w:val="0"/>
    <w:pPr>
      <w:spacing w:before="120" w:after="120"/>
    </w:pPr>
    <w:rPr>
      <w:b/>
    </w:rPr>
  </w:style>
  <w:style w:type="paragraph" w:customStyle="1" w:styleId="75">
    <w:name w:val="TOC 标题1"/>
    <w:basedOn w:val="1"/>
    <w:qFormat/>
    <w:uiPriority w:val="0"/>
    <w:pPr>
      <w:keepNext/>
      <w:pageBreakBefore/>
      <w:pBdr>
        <w:top w:val="single" w:color="auto" w:sz="48" w:space="26"/>
      </w:pBdr>
      <w:overflowPunct w:val="0"/>
      <w:autoSpaceDE w:val="0"/>
      <w:autoSpaceDN w:val="0"/>
      <w:adjustRightInd w:val="0"/>
      <w:spacing w:before="960" w:after="960"/>
      <w:ind w:left="2520"/>
      <w:textAlignment w:val="baseline"/>
    </w:pPr>
    <w:rPr>
      <w:sz w:val="36"/>
    </w:rPr>
  </w:style>
  <w:style w:type="paragraph" w:customStyle="1" w:styleId="76">
    <w:name w:val="AFL Table Heading"/>
    <w:qFormat/>
    <w:uiPriority w:val="0"/>
    <w:pPr>
      <w:tabs>
        <w:tab w:val="left" w:pos="7350"/>
      </w:tabs>
      <w:spacing w:before="60"/>
      <w:ind w:left="144"/>
    </w:pPr>
    <w:rPr>
      <w:rFonts w:ascii="Times New Roman" w:hAnsi="Times New Roman" w:eastAsia="宋体" w:cs="Times New Roman"/>
      <w:b/>
      <w:bCs/>
      <w:lang w:val="en-US" w:eastAsia="en-US" w:bidi="ar-SA"/>
    </w:rPr>
  </w:style>
  <w:style w:type="paragraph" w:customStyle="1" w:styleId="77">
    <w:name w:val="Checklist"/>
    <w:basedOn w:val="78"/>
    <w:qFormat/>
    <w:uiPriority w:val="0"/>
    <w:pPr>
      <w:ind w:left="3427" w:hanging="547"/>
    </w:pPr>
  </w:style>
  <w:style w:type="paragraph" w:customStyle="1" w:styleId="78">
    <w:name w:val="Bullet"/>
    <w:basedOn w:val="5"/>
    <w:qFormat/>
    <w:uiPriority w:val="0"/>
    <w:pPr>
      <w:keepLines/>
      <w:overflowPunct w:val="0"/>
      <w:autoSpaceDE w:val="0"/>
      <w:autoSpaceDN w:val="0"/>
      <w:adjustRightInd w:val="0"/>
      <w:spacing w:before="60" w:after="60"/>
      <w:ind w:left="3096" w:hanging="216"/>
      <w:textAlignment w:val="baseline"/>
    </w:pPr>
  </w:style>
  <w:style w:type="paragraph" w:customStyle="1" w:styleId="79">
    <w:name w:val="Heading Bar"/>
    <w:basedOn w:val="1"/>
    <w:next w:val="6"/>
    <w:qFormat/>
    <w:uiPriority w:val="0"/>
    <w:pPr>
      <w:keepNext/>
      <w:keepLines/>
      <w:shd w:val="solid" w:color="auto" w:fill="auto"/>
      <w:spacing w:before="240"/>
      <w:ind w:right="7920"/>
    </w:pPr>
    <w:rPr>
      <w:color w:val="FFFFFF"/>
      <w:sz w:val="8"/>
    </w:rPr>
  </w:style>
  <w:style w:type="paragraph" w:styleId="80">
    <w:name w:val="List Paragraph"/>
    <w:basedOn w:val="1"/>
    <w:qFormat/>
    <w:uiPriority w:val="34"/>
    <w:pPr>
      <w:ind w:firstLine="420" w:firstLineChars="200"/>
    </w:pPr>
  </w:style>
  <w:style w:type="paragraph" w:customStyle="1" w:styleId="81">
    <w:name w:val="hanging indent"/>
    <w:basedOn w:val="5"/>
    <w:qFormat/>
    <w:uiPriority w:val="0"/>
    <w:pPr>
      <w:keepLines/>
      <w:overflowPunct w:val="0"/>
      <w:autoSpaceDE w:val="0"/>
      <w:autoSpaceDN w:val="0"/>
      <w:adjustRightInd w:val="0"/>
      <w:ind w:left="5400" w:hanging="2880"/>
      <w:textAlignment w:val="baseline"/>
    </w:pPr>
  </w:style>
  <w:style w:type="paragraph" w:customStyle="1" w:styleId="82">
    <w:name w:val="Title Bar"/>
    <w:basedOn w:val="1"/>
    <w:qFormat/>
    <w:uiPriority w:val="0"/>
    <w:pPr>
      <w:keepNext/>
      <w:pageBreakBefore/>
      <w:shd w:val="solid" w:color="auto" w:fill="auto"/>
      <w:spacing w:before="1680"/>
      <w:ind w:left="2520" w:right="720"/>
    </w:pPr>
    <w:rPr>
      <w:sz w:val="36"/>
    </w:rPr>
  </w:style>
  <w:style w:type="paragraph" w:customStyle="1" w:styleId="83">
    <w:name w:val="Route Title"/>
    <w:basedOn w:val="1"/>
    <w:link w:val="84"/>
    <w:qFormat/>
    <w:uiPriority w:val="0"/>
    <w:pPr>
      <w:keepLines/>
      <w:overflowPunct w:val="0"/>
      <w:autoSpaceDE w:val="0"/>
      <w:autoSpaceDN w:val="0"/>
      <w:adjustRightInd w:val="0"/>
      <w:spacing w:after="120"/>
      <w:ind w:left="2520" w:right="720"/>
      <w:textAlignment w:val="baseline"/>
    </w:pPr>
    <w:rPr>
      <w:sz w:val="36"/>
    </w:rPr>
  </w:style>
  <w:style w:type="character" w:customStyle="1" w:styleId="84">
    <w:name w:val="Route Title Char"/>
    <w:link w:val="83"/>
    <w:qFormat/>
    <w:uiPriority w:val="0"/>
    <w:rPr>
      <w:rFonts w:ascii="仿宋" w:hAnsi="仿宋" w:eastAsia="仿宋"/>
      <w:sz w:val="36"/>
    </w:rPr>
  </w:style>
  <w:style w:type="paragraph" w:customStyle="1" w:styleId="85">
    <w:name w:val="Legal"/>
    <w:basedOn w:val="1"/>
    <w:qFormat/>
    <w:uiPriority w:val="0"/>
    <w:pPr>
      <w:overflowPunct w:val="0"/>
      <w:autoSpaceDE w:val="0"/>
      <w:autoSpaceDN w:val="0"/>
      <w:adjustRightInd w:val="0"/>
      <w:spacing w:after="240"/>
      <w:ind w:left="2160"/>
      <w:textAlignment w:val="baseline"/>
    </w:pPr>
    <w:rPr>
      <w:rFonts w:ascii="Times" w:hAnsi="Times"/>
    </w:rPr>
  </w:style>
  <w:style w:type="paragraph" w:customStyle="1" w:styleId="86">
    <w:name w:val="TOC 标题2"/>
    <w:basedOn w:val="1"/>
    <w:qFormat/>
    <w:uiPriority w:val="0"/>
    <w:pPr>
      <w:keepNext/>
      <w:pageBreakBefore/>
      <w:pBdr>
        <w:top w:val="single" w:color="auto" w:sz="48" w:space="26"/>
      </w:pBdr>
      <w:spacing w:before="960" w:after="960"/>
      <w:ind w:left="2520"/>
    </w:pPr>
    <w:rPr>
      <w:sz w:val="36"/>
    </w:rPr>
  </w:style>
  <w:style w:type="paragraph" w:customStyle="1" w:styleId="87">
    <w:name w:val="Char"/>
    <w:basedOn w:val="1"/>
    <w:qFormat/>
    <w:uiPriority w:val="0"/>
    <w:pPr>
      <w:widowControl w:val="0"/>
      <w:jc w:val="both"/>
      <w:outlineLvl w:val="0"/>
    </w:pPr>
    <w:rPr>
      <w:rFonts w:ascii="Tahoma" w:hAnsi="Tahoma" w:cs="Arial"/>
      <w:bCs/>
      <w:kern w:val="2"/>
    </w:rPr>
  </w:style>
  <w:style w:type="paragraph" w:customStyle="1" w:styleId="88">
    <w:name w:val="Number List"/>
    <w:basedOn w:val="5"/>
    <w:qFormat/>
    <w:uiPriority w:val="0"/>
    <w:pPr>
      <w:overflowPunct w:val="0"/>
      <w:autoSpaceDE w:val="0"/>
      <w:autoSpaceDN w:val="0"/>
      <w:adjustRightInd w:val="0"/>
      <w:spacing w:before="60" w:after="60"/>
      <w:ind w:left="3240" w:hanging="360"/>
      <w:textAlignment w:val="baseline"/>
    </w:pPr>
  </w:style>
  <w:style w:type="paragraph" w:customStyle="1" w:styleId="89">
    <w:name w:val="Title-Major"/>
    <w:basedOn w:val="39"/>
    <w:qFormat/>
    <w:uiPriority w:val="0"/>
    <w:pPr>
      <w:keepLines/>
      <w:spacing w:before="0" w:after="120"/>
      <w:ind w:left="2520" w:right="720"/>
      <w:jc w:val="left"/>
      <w:outlineLvl w:val="9"/>
    </w:pPr>
    <w:rPr>
      <w:rFonts w:ascii="Book Antiqua" w:hAnsi="Book Antiqua" w:cs="Times New Roman"/>
      <w:b w:val="0"/>
      <w:bCs w:val="0"/>
      <w:smallCaps/>
      <w:sz w:val="48"/>
      <w:szCs w:val="20"/>
    </w:rPr>
  </w:style>
  <w:style w:type="paragraph" w:customStyle="1" w:styleId="90">
    <w:name w:val="tty80"/>
    <w:basedOn w:val="1"/>
    <w:qFormat/>
    <w:uiPriority w:val="0"/>
    <w:rPr>
      <w:rFonts w:ascii="Courier New" w:hAnsi="Courier New"/>
      <w:lang w:eastAsia="en-US"/>
    </w:rPr>
  </w:style>
  <w:style w:type="paragraph" w:customStyle="1" w:styleId="91">
    <w:name w:val="Info Box"/>
    <w:basedOn w:val="5"/>
    <w:qFormat/>
    <w:uiPriority w:val="0"/>
    <w:pPr>
      <w:keepLines/>
      <w:pBdr>
        <w:top w:val="single" w:color="auto" w:sz="6" w:space="6"/>
        <w:left w:val="single" w:color="auto" w:sz="6" w:space="6"/>
        <w:bottom w:val="single" w:color="auto" w:sz="6" w:space="6"/>
        <w:right w:val="single" w:color="auto" w:sz="6" w:space="6"/>
        <w:between w:val="single" w:color="auto" w:sz="6" w:space="6"/>
      </w:pBdr>
      <w:overflowPunct w:val="0"/>
      <w:autoSpaceDE w:val="0"/>
      <w:autoSpaceDN w:val="0"/>
      <w:adjustRightInd w:val="0"/>
      <w:ind w:left="3600" w:right="1080"/>
      <w:jc w:val="center"/>
      <w:textAlignment w:val="baseline"/>
    </w:pPr>
    <w:rPr>
      <w:sz w:val="18"/>
    </w:rPr>
  </w:style>
  <w:style w:type="character" w:customStyle="1" w:styleId="92">
    <w:name w:val="页眉 Char"/>
    <w:qFormat/>
    <w:uiPriority w:val="99"/>
    <w:rPr>
      <w:rFonts w:ascii="Book Antiqua" w:hAnsi="Book Antiqua"/>
      <w:sz w:val="16"/>
    </w:rPr>
  </w:style>
  <w:style w:type="paragraph" w:customStyle="1" w:styleId="93">
    <w:name w:val="TOC Heading"/>
    <w:basedOn w:val="3"/>
    <w:next w:val="1"/>
    <w:unhideWhenUsed/>
    <w:qFormat/>
    <w:uiPriority w:val="39"/>
    <w:pPr>
      <w:pageBreakBefore w:val="0"/>
      <w:numPr>
        <w:numId w:val="0"/>
      </w:numPr>
      <w:pBdr>
        <w:top w:val="none" w:color="auto" w:sz="0" w:space="0"/>
      </w:pBdr>
      <w:spacing w:before="0" w:beforeAutospacing="0" w:line="240" w:lineRule="auto"/>
      <w:outlineLvl w:val="9"/>
    </w:pPr>
    <w:rPr>
      <w:rFonts w:ascii="等线 Light" w:hAnsi="等线 Light"/>
      <w:color w:val="2F5496"/>
      <w:kern w:val="0"/>
      <w:sz w:val="28"/>
      <w:szCs w:val="28"/>
      <w:lang w:val="en-US"/>
    </w:rPr>
  </w:style>
  <w:style w:type="character" w:customStyle="1" w:styleId="94">
    <w:name w:val="Unresolved Mention"/>
    <w:basedOn w:val="4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5">
    <w:name w:val="Char Char Char Char Char Char Char Char Char Char Char Char Char Char Char1 Char Char Char Char Char Char Char"/>
    <w:basedOn w:val="1"/>
    <w:qFormat/>
    <w:uiPriority w:val="0"/>
    <w:pPr>
      <w:widowControl w:val="0"/>
      <w:jc w:val="both"/>
    </w:pPr>
    <w:rPr>
      <w:rFonts w:ascii="Tahoma" w:hAnsi="Tahoma" w:eastAsia="宋体"/>
      <w:kern w:val="2"/>
      <w:sz w:val="24"/>
      <w:szCs w:val="24"/>
    </w:rPr>
  </w:style>
  <w:style w:type="character" w:customStyle="1" w:styleId="96">
    <w:name w:val="批注框文本 字符"/>
    <w:basedOn w:val="43"/>
    <w:link w:val="27"/>
    <w:qFormat/>
    <w:uiPriority w:val="0"/>
    <w:rPr>
      <w:rFonts w:ascii="仿宋" w:hAnsi="仿宋" w:eastAsia="仿宋"/>
      <w:sz w:val="18"/>
      <w:szCs w:val="18"/>
    </w:rPr>
  </w:style>
  <w:style w:type="character" w:customStyle="1" w:styleId="97">
    <w:name w:val="正文文字.body text Char"/>
    <w:link w:val="98"/>
    <w:qFormat/>
    <w:uiPriority w:val="0"/>
    <w:rPr>
      <w:rFonts w:ascii="Book Antiqua" w:hAnsi="Book Antiqua"/>
      <w:sz w:val="21"/>
    </w:rPr>
  </w:style>
  <w:style w:type="paragraph" w:customStyle="1" w:styleId="98">
    <w:name w:val="正文文字.body text"/>
    <w:basedOn w:val="1"/>
    <w:link w:val="97"/>
    <w:qFormat/>
    <w:uiPriority w:val="0"/>
    <w:pPr>
      <w:overflowPunct w:val="0"/>
      <w:autoSpaceDE w:val="0"/>
      <w:autoSpaceDN w:val="0"/>
      <w:adjustRightInd w:val="0"/>
      <w:spacing w:before="120" w:after="120"/>
      <w:ind w:left="2520"/>
      <w:textAlignment w:val="baseline"/>
    </w:pPr>
    <w:rPr>
      <w:rFonts w:ascii="Book Antiqua" w:hAnsi="Book Antiqua" w:eastAsia="宋体"/>
    </w:rPr>
  </w:style>
  <w:style w:type="paragraph" w:customStyle="1" w:styleId="99">
    <w:name w:val="Char Char Char 字元 Char"/>
    <w:basedOn w:val="1"/>
    <w:qFormat/>
    <w:uiPriority w:val="0"/>
    <w:pPr>
      <w:widowControl w:val="0"/>
      <w:spacing w:before="240" w:after="60"/>
      <w:jc w:val="both"/>
      <w:outlineLvl w:val="0"/>
    </w:pPr>
    <w:rPr>
      <w:rFonts w:ascii="Tahoma" w:hAnsi="Tahoma" w:eastAsia="宋体" w:cs="Arial"/>
      <w:b/>
      <w:bCs/>
      <w:kern w:val="2"/>
      <w:sz w:val="20"/>
    </w:rPr>
  </w:style>
  <w:style w:type="character" w:customStyle="1" w:styleId="100">
    <w:name w:val="正文文本缩进 字符"/>
    <w:basedOn w:val="43"/>
    <w:link w:val="18"/>
    <w:qFormat/>
    <w:uiPriority w:val="0"/>
    <w:rPr>
      <w:rFonts w:ascii="Book Antiqua" w:hAnsi="Book Antiqua"/>
      <w:sz w:val="24"/>
    </w:rPr>
  </w:style>
  <w:style w:type="character" w:customStyle="1" w:styleId="101">
    <w:name w:val="纯文本 字符"/>
    <w:basedOn w:val="43"/>
    <w:link w:val="22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02">
    <w:name w:val="正文文本缩进 2 字符"/>
    <w:basedOn w:val="43"/>
    <w:link w:val="25"/>
    <w:qFormat/>
    <w:uiPriority w:val="0"/>
    <w:rPr>
      <w:rFonts w:ascii="Book Antiqua" w:hAnsi="Book Antiqua"/>
      <w:sz w:val="24"/>
    </w:rPr>
  </w:style>
  <w:style w:type="character" w:customStyle="1" w:styleId="103">
    <w:name w:val="正文文本缩进 3 字符"/>
    <w:basedOn w:val="43"/>
    <w:link w:val="34"/>
    <w:qFormat/>
    <w:uiPriority w:val="0"/>
  </w:style>
  <w:style w:type="character" w:customStyle="1" w:styleId="104">
    <w:name w:val="HTML 预设格式 字符"/>
    <w:basedOn w:val="43"/>
    <w:link w:val="37"/>
    <w:qFormat/>
    <w:uiPriority w:val="99"/>
    <w:rPr>
      <w:rFonts w:ascii="宋体" w:hAnsi="宋体" w:cs="宋体"/>
      <w:color w:val="000000"/>
      <w:sz w:val="24"/>
      <w:szCs w:val="24"/>
    </w:rPr>
  </w:style>
  <w:style w:type="paragraph" w:customStyle="1" w:styleId="105">
    <w:name w:val="Bullet1"/>
    <w:basedOn w:val="18"/>
    <w:qFormat/>
    <w:uiPriority w:val="0"/>
    <w:pPr>
      <w:overflowPunct w:val="0"/>
      <w:autoSpaceDE w:val="0"/>
      <w:autoSpaceDN w:val="0"/>
      <w:adjustRightInd w:val="0"/>
      <w:spacing w:before="100" w:beforeAutospacing="1" w:after="100" w:afterAutospacing="1"/>
      <w:ind w:left="0"/>
      <w:textAlignment w:val="baseline"/>
    </w:pPr>
    <w:rPr>
      <w:rFonts w:ascii="Arial" w:hAnsi="Arial" w:cs="Arial"/>
      <w:szCs w:val="21"/>
    </w:rPr>
  </w:style>
  <w:style w:type="paragraph" w:customStyle="1" w:styleId="106">
    <w:name w:val="Checklist-X"/>
    <w:basedOn w:val="77"/>
    <w:qFormat/>
    <w:uiPriority w:val="0"/>
    <w:pPr>
      <w:overflowPunct/>
      <w:autoSpaceDE/>
      <w:autoSpaceDN/>
      <w:adjustRightInd/>
      <w:textAlignment w:val="auto"/>
    </w:pPr>
    <w:rPr>
      <w:rFonts w:ascii="Book Antiqua" w:hAnsi="Book Antiqua" w:eastAsia="宋体"/>
      <w:sz w:val="20"/>
    </w:rPr>
  </w:style>
  <w:style w:type="paragraph" w:customStyle="1" w:styleId="107">
    <w:name w:val="Bod"/>
    <w:basedOn w:val="1"/>
    <w:qFormat/>
    <w:uiPriority w:val="0"/>
    <w:pPr>
      <w:overflowPunct w:val="0"/>
      <w:autoSpaceDE w:val="0"/>
      <w:autoSpaceDN w:val="0"/>
      <w:adjustRightInd w:val="0"/>
      <w:spacing w:before="120" w:after="120"/>
      <w:ind w:left="2520"/>
      <w:textAlignment w:val="baseline"/>
    </w:pPr>
    <w:rPr>
      <w:rFonts w:ascii="Book Antiqua" w:hAnsi="Book Antiqua" w:eastAsia="宋体"/>
      <w:sz w:val="20"/>
    </w:rPr>
  </w:style>
  <w:style w:type="paragraph" w:customStyle="1" w:styleId="108">
    <w:name w:val="Bullets L2"/>
    <w:basedOn w:val="1"/>
    <w:qFormat/>
    <w:uiPriority w:val="0"/>
    <w:pPr>
      <w:numPr>
        <w:ilvl w:val="0"/>
        <w:numId w:val="3"/>
      </w:num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Arial Narrow" w:hAnsi="Arial Narrow" w:eastAsia="楷体_GB2312"/>
      <w:snapToGrid w:val="0"/>
      <w:spacing w:val="10"/>
      <w:sz w:val="24"/>
      <w:lang w:val="en-GB" w:eastAsia="es-ES"/>
    </w:rPr>
  </w:style>
  <w:style w:type="character" w:customStyle="1" w:styleId="109">
    <w:name w:val="cs-label"/>
    <w:qFormat/>
    <w:uiPriority w:val="0"/>
  </w:style>
  <w:style w:type="paragraph" w:customStyle="1" w:styleId="110">
    <w:name w:val="z-窗体顶端1"/>
    <w:basedOn w:val="1"/>
    <w:next w:val="1"/>
    <w:link w:val="111"/>
    <w:semiHidden/>
    <w:unhideWhenUsed/>
    <w:qFormat/>
    <w:uiPriority w:val="99"/>
    <w:pPr>
      <w:pBdr>
        <w:bottom w:val="single" w:color="auto" w:sz="6" w:space="1"/>
      </w:pBdr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111">
    <w:name w:val="z-窗体顶端 Char"/>
    <w:link w:val="110"/>
    <w:semiHidden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12">
    <w:name w:val="z-窗体底端1"/>
    <w:basedOn w:val="1"/>
    <w:next w:val="1"/>
    <w:link w:val="113"/>
    <w:unhideWhenUsed/>
    <w:qFormat/>
    <w:uiPriority w:val="99"/>
    <w:pPr>
      <w:pBdr>
        <w:top w:val="single" w:color="auto" w:sz="6" w:space="1"/>
      </w:pBdr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113">
    <w:name w:val="z-窗体底端 Char"/>
    <w:link w:val="112"/>
    <w:qFormat/>
    <w:uiPriority w:val="99"/>
    <w:rPr>
      <w:rFonts w:ascii="Arial" w:hAnsi="Arial" w:cs="Arial"/>
      <w:vanish/>
      <w:sz w:val="16"/>
      <w:szCs w:val="16"/>
    </w:rPr>
  </w:style>
  <w:style w:type="character" w:customStyle="1" w:styleId="114">
    <w:name w:val="日期 字符"/>
    <w:basedOn w:val="43"/>
    <w:link w:val="24"/>
    <w:qFormat/>
    <w:uiPriority w:val="0"/>
    <w:rPr>
      <w:rFonts w:ascii="Helvetica" w:hAnsi="Helvetica"/>
      <w:sz w:val="32"/>
    </w:rPr>
  </w:style>
  <w:style w:type="paragraph" w:customStyle="1" w:styleId="115">
    <w:name w:val="ICON Report1"/>
    <w:qFormat/>
    <w:uiPriority w:val="0"/>
    <w:pPr>
      <w:spacing w:before="120" w:after="120"/>
      <w:ind w:left="2520"/>
    </w:pPr>
    <w:rPr>
      <w:rFonts w:ascii="Book Antiqua" w:hAnsi="Book Antiqua" w:eastAsia="宋体" w:cs="Times New Roman"/>
      <w:lang w:val="en-US" w:eastAsia="zh-CN" w:bidi="ar-SA"/>
    </w:rPr>
  </w:style>
  <w:style w:type="character" w:customStyle="1" w:styleId="116">
    <w:name w:val="页眉 字符1"/>
    <w:basedOn w:val="43"/>
    <w:semiHidden/>
    <w:qFormat/>
    <w:uiPriority w:val="99"/>
    <w:rPr>
      <w:rFonts w:ascii="仿宋" w:hAnsi="仿宋" w:eastAsia="仿宋"/>
      <w:sz w:val="18"/>
      <w:szCs w:val="18"/>
    </w:rPr>
  </w:style>
  <w:style w:type="character" w:customStyle="1" w:styleId="117">
    <w:name w:val="宏文本 字符1"/>
    <w:basedOn w:val="43"/>
    <w:semiHidden/>
    <w:qFormat/>
    <w:uiPriority w:val="0"/>
    <w:rPr>
      <w:rFonts w:ascii="Courier New" w:hAnsi="Courier New" w:cs="Courier New"/>
      <w:sz w:val="24"/>
      <w:szCs w:val="24"/>
    </w:rPr>
  </w:style>
  <w:style w:type="character" w:customStyle="1" w:styleId="118">
    <w:name w:val="批注文字 字符1"/>
    <w:basedOn w:val="43"/>
    <w:semiHidden/>
    <w:qFormat/>
    <w:uiPriority w:val="0"/>
    <w:rPr>
      <w:rFonts w:ascii="仿宋" w:hAnsi="仿宋" w:eastAsia="仿宋"/>
      <w:sz w:val="21"/>
    </w:rPr>
  </w:style>
  <w:style w:type="character" w:customStyle="1" w:styleId="119">
    <w:name w:val="批注主题 字符1"/>
    <w:basedOn w:val="118"/>
    <w:semiHidden/>
    <w:qFormat/>
    <w:uiPriority w:val="0"/>
    <w:rPr>
      <w:rFonts w:ascii="仿宋" w:hAnsi="仿宋" w:eastAsia="仿宋"/>
      <w:b/>
      <w:bCs/>
      <w:sz w:val="21"/>
    </w:rPr>
  </w:style>
  <w:style w:type="character" w:customStyle="1" w:styleId="120">
    <w:name w:val="尾注文本 字符1"/>
    <w:basedOn w:val="43"/>
    <w:semiHidden/>
    <w:qFormat/>
    <w:uiPriority w:val="0"/>
    <w:rPr>
      <w:rFonts w:ascii="仿宋" w:hAnsi="仿宋" w:eastAsia="仿宋"/>
      <w:sz w:val="21"/>
    </w:rPr>
  </w:style>
  <w:style w:type="character" w:customStyle="1" w:styleId="121">
    <w:name w:val="脚注文本 字符1"/>
    <w:basedOn w:val="43"/>
    <w:semiHidden/>
    <w:qFormat/>
    <w:uiPriority w:val="99"/>
    <w:rPr>
      <w:rFonts w:ascii="仿宋" w:hAnsi="仿宋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C8C4A-C35E-4E1F-8E26-4D052CB9AE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1733</Words>
  <Characters>1840</Characters>
  <Lines>23</Lines>
  <Paragraphs>6</Paragraphs>
  <TotalTime>0</TotalTime>
  <ScaleCrop>false</ScaleCrop>
  <LinksUpToDate>false</LinksUpToDate>
  <CharactersWithSpaces>1881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2021-03-08T05:47:00Z</dcterms:created>
  <dc:creator>SIE项目组</dc:creator>
  <cp:lastModifiedBy>会一直在吗</cp:lastModifiedBy>
  <cp:lastPrinted>2018-08-01T10:47:00Z</cp:lastPrinted>
  <dcterms:modified xsi:type="dcterms:W3CDTF">2025-07-28T03:04:19Z</dcterms:modified>
  <dc:title>解决方案</dc:title>
  <cp:revision>319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eyJoZGlkIjoiMGQ3N2YzYTY1N2FmNmM5NzFjMjVkYmU3MmUzOTczMzkiLCJ1c2VySWQiOiIxMjU5MjQwOTAxIn0=</vt:lpwstr>
  </property>
  <property fmtid="{D5CDD505-2E9C-101B-9397-08002B2CF9AE}" pid="4" name="ICV">
    <vt:lpwstr>2CBF334370A54EE8BBC25CE19A93A545_12</vt:lpwstr>
  </property>
</Properties>
</file>